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D8" w:rsidRDefault="005339D8" w:rsidP="00832722">
      <w:pPr>
        <w:pStyle w:val="1"/>
      </w:pPr>
      <w:r>
        <w:rPr>
          <w:noProof/>
        </w:rPr>
        <w:drawing>
          <wp:inline distT="0" distB="0" distL="0" distR="0">
            <wp:extent cx="622300" cy="996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22" w:rsidRDefault="00832722" w:rsidP="00832722">
      <w:pPr>
        <w:pStyle w:val="1"/>
      </w:pPr>
      <w:r>
        <w:t>Российская Федерация</w:t>
      </w:r>
    </w:p>
    <w:p w:rsidR="00832722" w:rsidRDefault="00832722" w:rsidP="00832722">
      <w:pPr>
        <w:pStyle w:val="1"/>
      </w:pPr>
      <w:r>
        <w:t>Новгородская область Маловишерский район</w:t>
      </w:r>
    </w:p>
    <w:p w:rsidR="00832722" w:rsidRDefault="00832722" w:rsidP="00832722">
      <w:pPr>
        <w:pStyle w:val="3"/>
        <w:rPr>
          <w:sz w:val="28"/>
        </w:rPr>
      </w:pPr>
      <w:r>
        <w:rPr>
          <w:sz w:val="28"/>
        </w:rPr>
        <w:t>СОВЕТ ДЕПУТАТОВ БОЛЬШЕВИШЕРСКОГО ГОРОДСКОГО ПОСЕЛЕНИЯ</w:t>
      </w:r>
    </w:p>
    <w:p w:rsidR="00832722" w:rsidRDefault="00832722" w:rsidP="00832722">
      <w:pPr>
        <w:pStyle w:val="3"/>
        <w:rPr>
          <w:sz w:val="28"/>
        </w:rPr>
      </w:pPr>
    </w:p>
    <w:p w:rsidR="00832722" w:rsidRPr="00170CD5" w:rsidRDefault="00832722" w:rsidP="00832722">
      <w:pPr>
        <w:jc w:val="center"/>
        <w:rPr>
          <w:b/>
        </w:rPr>
      </w:pPr>
      <w:proofErr w:type="gramStart"/>
      <w:r w:rsidRPr="00170CD5">
        <w:rPr>
          <w:b/>
        </w:rPr>
        <w:t>Р</w:t>
      </w:r>
      <w:proofErr w:type="gramEnd"/>
      <w:r w:rsidRPr="00170CD5">
        <w:rPr>
          <w:b/>
        </w:rPr>
        <w:t xml:space="preserve"> Е Ш Е Н И Е</w:t>
      </w:r>
    </w:p>
    <w:p w:rsidR="00832722" w:rsidRDefault="00832722" w:rsidP="00832722">
      <w:pPr>
        <w:rPr>
          <w:b/>
          <w:sz w:val="16"/>
        </w:rPr>
      </w:pPr>
    </w:p>
    <w:p w:rsidR="00832722" w:rsidRDefault="00832722" w:rsidP="00832722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</w:tblGrid>
      <w:tr w:rsidR="0083272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2722" w:rsidRPr="005A6BAF" w:rsidRDefault="0051203A" w:rsidP="00FF178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</w:t>
            </w:r>
            <w:r w:rsidR="00832722">
              <w:rPr>
                <w:b/>
              </w:rPr>
              <w:t xml:space="preserve"> </w:t>
            </w:r>
            <w:r>
              <w:rPr>
                <w:b/>
              </w:rPr>
              <w:t>Бо</w:t>
            </w:r>
            <w:r w:rsidR="00875C99">
              <w:rPr>
                <w:b/>
              </w:rPr>
              <w:t>льшевишер</w:t>
            </w:r>
            <w:r>
              <w:rPr>
                <w:b/>
              </w:rPr>
              <w:t>с</w:t>
            </w:r>
            <w:r w:rsidR="00875C99">
              <w:rPr>
                <w:b/>
              </w:rPr>
              <w:t xml:space="preserve">кого городского поселения </w:t>
            </w:r>
            <w:r>
              <w:rPr>
                <w:b/>
              </w:rPr>
              <w:t xml:space="preserve">от </w:t>
            </w:r>
            <w:r w:rsidR="00B234A0">
              <w:rPr>
                <w:b/>
              </w:rPr>
              <w:t>2</w:t>
            </w:r>
            <w:r w:rsidR="00FF1783">
              <w:rPr>
                <w:b/>
              </w:rPr>
              <w:t>7</w:t>
            </w:r>
            <w:r>
              <w:rPr>
                <w:b/>
              </w:rPr>
              <w:t>.12.201</w:t>
            </w:r>
            <w:r w:rsidR="00FF1783">
              <w:rPr>
                <w:b/>
              </w:rPr>
              <w:t>9</w:t>
            </w:r>
            <w:r w:rsidR="00122D99">
              <w:rPr>
                <w:b/>
              </w:rPr>
              <w:t xml:space="preserve"> № </w:t>
            </w:r>
            <w:r w:rsidR="00FF1783">
              <w:rPr>
                <w:b/>
              </w:rPr>
              <w:t>200</w:t>
            </w:r>
          </w:p>
        </w:tc>
      </w:tr>
    </w:tbl>
    <w:p w:rsidR="00832722" w:rsidRDefault="00832722" w:rsidP="00832722"/>
    <w:p w:rsidR="00B110F2" w:rsidRPr="00D920CB" w:rsidRDefault="00832722" w:rsidP="00B110F2">
      <w:pPr>
        <w:rPr>
          <w:sz w:val="22"/>
          <w:szCs w:val="22"/>
        </w:rPr>
      </w:pPr>
      <w:r>
        <w:tab/>
      </w:r>
      <w:r w:rsidR="00B110F2" w:rsidRPr="00D920CB">
        <w:rPr>
          <w:sz w:val="22"/>
          <w:szCs w:val="22"/>
        </w:rPr>
        <w:t xml:space="preserve">Принято Советом депутатов Большевишерского городского поселения </w:t>
      </w:r>
      <w:r w:rsidR="000E4812" w:rsidRPr="00D920CB">
        <w:rPr>
          <w:sz w:val="22"/>
          <w:szCs w:val="22"/>
        </w:rPr>
        <w:t>от</w:t>
      </w:r>
      <w:r w:rsidR="00D920CB" w:rsidRPr="00D920CB">
        <w:rPr>
          <w:sz w:val="22"/>
          <w:szCs w:val="22"/>
        </w:rPr>
        <w:t xml:space="preserve"> 23 сентября </w:t>
      </w:r>
      <w:r w:rsidR="00B110F2" w:rsidRPr="00D920CB">
        <w:rPr>
          <w:sz w:val="22"/>
          <w:szCs w:val="22"/>
        </w:rPr>
        <w:t>2020 года.</w:t>
      </w:r>
    </w:p>
    <w:p w:rsidR="00B110F2" w:rsidRDefault="00B110F2" w:rsidP="00B110F2">
      <w:pPr>
        <w:tabs>
          <w:tab w:val="left" w:pos="0"/>
        </w:tabs>
        <w:spacing w:before="120"/>
        <w:jc w:val="both"/>
        <w:rPr>
          <w:sz w:val="24"/>
        </w:rPr>
      </w:pPr>
      <w:r>
        <w:tab/>
      </w:r>
      <w:r>
        <w:rPr>
          <w:sz w:val="24"/>
        </w:rPr>
        <w:t>Совет депутатов Большевишерского городского поселения</w:t>
      </w:r>
    </w:p>
    <w:p w:rsidR="00B110F2" w:rsidRDefault="00B110F2" w:rsidP="00B110F2">
      <w:pPr>
        <w:rPr>
          <w:sz w:val="24"/>
        </w:rPr>
      </w:pPr>
      <w:r>
        <w:rPr>
          <w:b/>
          <w:sz w:val="24"/>
        </w:rPr>
        <w:t>РЕШИЛ</w:t>
      </w:r>
      <w:r>
        <w:rPr>
          <w:sz w:val="24"/>
        </w:rPr>
        <w:t>:</w:t>
      </w:r>
    </w:p>
    <w:p w:rsidR="00B110F2" w:rsidRDefault="00B110F2" w:rsidP="0097680B">
      <w:pPr>
        <w:ind w:firstLine="708"/>
        <w:jc w:val="both"/>
        <w:rPr>
          <w:sz w:val="24"/>
        </w:rPr>
      </w:pPr>
      <w:r>
        <w:rPr>
          <w:sz w:val="24"/>
        </w:rPr>
        <w:t>Внести в решение Совета депутатов Большевишерского городского поселения от 27.12.2019 № 200 «Об утверждении бюджета Большевишерского городского поселения на 2020 год и на плановый период 2021 и 2022 годов» следующие изменения:</w:t>
      </w:r>
    </w:p>
    <w:p w:rsidR="00B110F2" w:rsidRDefault="0097680B" w:rsidP="00B110F2">
      <w:pPr>
        <w:ind w:firstLine="708"/>
        <w:jc w:val="both"/>
        <w:rPr>
          <w:sz w:val="24"/>
        </w:rPr>
      </w:pPr>
      <w:r>
        <w:rPr>
          <w:sz w:val="24"/>
        </w:rPr>
        <w:t>1</w:t>
      </w:r>
      <w:r w:rsidR="00B110F2">
        <w:rPr>
          <w:sz w:val="24"/>
        </w:rPr>
        <w:t xml:space="preserve">. Приложение №3 «Распределение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2020 год строки в столбцах 1 и 6 изложить в следующей редакции:   </w:t>
      </w:r>
    </w:p>
    <w:p w:rsidR="007F6C0D" w:rsidRPr="000E4812" w:rsidRDefault="0069216E" w:rsidP="00B110F2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 </w:t>
      </w:r>
      <w:r w:rsidR="007F6C0D" w:rsidRPr="000E4812">
        <w:rPr>
          <w:b/>
          <w:sz w:val="24"/>
        </w:rPr>
        <w:t xml:space="preserve">«Национальная Экономика»                                                        </w:t>
      </w:r>
      <w:r>
        <w:rPr>
          <w:b/>
          <w:sz w:val="24"/>
        </w:rPr>
        <w:t xml:space="preserve">                               «3770,1</w:t>
      </w:r>
      <w:r w:rsidR="007F6C0D" w:rsidRPr="000E4812">
        <w:rPr>
          <w:b/>
          <w:sz w:val="24"/>
        </w:rPr>
        <w:t>»</w:t>
      </w:r>
    </w:p>
    <w:p w:rsidR="00C63BBE" w:rsidRPr="000E4812" w:rsidRDefault="007F6C0D" w:rsidP="00B110F2">
      <w:pPr>
        <w:jc w:val="both"/>
        <w:rPr>
          <w:b/>
          <w:sz w:val="24"/>
        </w:rPr>
      </w:pPr>
      <w:r w:rsidRPr="000E4812">
        <w:rPr>
          <w:b/>
          <w:sz w:val="24"/>
        </w:rPr>
        <w:t>«Дорожное хозяйство (дорожные фонды)</w:t>
      </w:r>
      <w:r w:rsidR="004065C4" w:rsidRPr="000E4812">
        <w:rPr>
          <w:b/>
          <w:sz w:val="24"/>
        </w:rPr>
        <w:t>»</w:t>
      </w:r>
      <w:r w:rsidR="00B110F2" w:rsidRPr="000E4812">
        <w:rPr>
          <w:b/>
          <w:sz w:val="24"/>
        </w:rPr>
        <w:t xml:space="preserve">          </w:t>
      </w:r>
      <w:r w:rsidR="004065C4" w:rsidRPr="000E4812">
        <w:rPr>
          <w:b/>
          <w:sz w:val="24"/>
        </w:rPr>
        <w:t xml:space="preserve">                             </w:t>
      </w:r>
      <w:r w:rsidR="0069216E">
        <w:rPr>
          <w:b/>
          <w:sz w:val="24"/>
        </w:rPr>
        <w:t xml:space="preserve">                         «3769,1</w:t>
      </w:r>
      <w:r w:rsidR="004065C4" w:rsidRPr="000E4812">
        <w:rPr>
          <w:b/>
          <w:sz w:val="24"/>
        </w:rPr>
        <w:t>»</w:t>
      </w:r>
    </w:p>
    <w:p w:rsidR="00B110F2" w:rsidRPr="000E4812" w:rsidRDefault="00B110F2" w:rsidP="00B110F2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 Жилищно-коммунальное хозяйство»                                              </w:t>
      </w:r>
      <w:r w:rsidR="0069216E">
        <w:rPr>
          <w:b/>
          <w:sz w:val="24"/>
        </w:rPr>
        <w:t xml:space="preserve">                         «3761,6</w:t>
      </w:r>
      <w:r w:rsidRPr="000E4812">
        <w:rPr>
          <w:b/>
          <w:sz w:val="24"/>
        </w:rPr>
        <w:t>»;</w:t>
      </w:r>
    </w:p>
    <w:p w:rsidR="00B110F2" w:rsidRDefault="00B110F2" w:rsidP="00B110F2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«Благоустройство»                                                                                     </w:t>
      </w:r>
      <w:r w:rsidR="0069216E">
        <w:rPr>
          <w:b/>
          <w:sz w:val="24"/>
        </w:rPr>
        <w:t xml:space="preserve">                   «2671,6</w:t>
      </w:r>
      <w:r w:rsidRPr="000E4812">
        <w:rPr>
          <w:b/>
          <w:sz w:val="24"/>
        </w:rPr>
        <w:t>»;</w:t>
      </w:r>
    </w:p>
    <w:p w:rsidR="00C63BBE" w:rsidRDefault="00C63BBE" w:rsidP="00B110F2">
      <w:pPr>
        <w:jc w:val="both"/>
        <w:rPr>
          <w:sz w:val="24"/>
        </w:rPr>
      </w:pPr>
    </w:p>
    <w:p w:rsidR="00C63BBE" w:rsidRDefault="00C63BBE" w:rsidP="00B110F2">
      <w:pPr>
        <w:jc w:val="both"/>
        <w:rPr>
          <w:sz w:val="24"/>
        </w:rPr>
      </w:pPr>
      <w:r>
        <w:rPr>
          <w:sz w:val="24"/>
        </w:rPr>
        <w:t>«</w:t>
      </w:r>
      <w:r w:rsidRPr="00C63BBE">
        <w:rPr>
          <w:sz w:val="24"/>
        </w:rPr>
        <w:t xml:space="preserve">Муниципальная программа "Развитие и содержание </w:t>
      </w:r>
    </w:p>
    <w:p w:rsidR="00C63BBE" w:rsidRDefault="00C63BBE" w:rsidP="00B110F2">
      <w:pPr>
        <w:jc w:val="both"/>
        <w:rPr>
          <w:sz w:val="24"/>
        </w:rPr>
      </w:pPr>
      <w:r w:rsidRPr="00C63BBE">
        <w:rPr>
          <w:sz w:val="24"/>
        </w:rPr>
        <w:t>автомобильных дорог общего пользования местного</w:t>
      </w:r>
    </w:p>
    <w:p w:rsidR="00C63BBE" w:rsidRDefault="00C63BBE" w:rsidP="00B110F2">
      <w:pPr>
        <w:jc w:val="both"/>
        <w:rPr>
          <w:sz w:val="24"/>
        </w:rPr>
      </w:pPr>
      <w:r w:rsidRPr="00C63BBE">
        <w:rPr>
          <w:sz w:val="24"/>
        </w:rPr>
        <w:t xml:space="preserve"> значения Большевишерского городского поселения </w:t>
      </w:r>
    </w:p>
    <w:p w:rsidR="00C63BBE" w:rsidRDefault="00C63BBE" w:rsidP="00B110F2">
      <w:pPr>
        <w:jc w:val="both"/>
        <w:rPr>
          <w:sz w:val="24"/>
        </w:rPr>
      </w:pPr>
      <w:r w:rsidRPr="000E4812">
        <w:rPr>
          <w:sz w:val="24"/>
        </w:rPr>
        <w:t>на 2018-2020 годы"</w:t>
      </w:r>
      <w:r w:rsidRPr="000E4812">
        <w:rPr>
          <w:b/>
          <w:sz w:val="24"/>
        </w:rPr>
        <w:t xml:space="preserve">                                                                                 </w:t>
      </w:r>
      <w:r w:rsidR="0069216E">
        <w:rPr>
          <w:b/>
          <w:sz w:val="24"/>
        </w:rPr>
        <w:t xml:space="preserve">                         «3769,1</w:t>
      </w:r>
      <w:r w:rsidRPr="000E4812">
        <w:rPr>
          <w:b/>
          <w:sz w:val="24"/>
        </w:rPr>
        <w:t>»</w:t>
      </w:r>
      <w:r>
        <w:rPr>
          <w:sz w:val="24"/>
        </w:rPr>
        <w:t xml:space="preserve">               </w:t>
      </w:r>
    </w:p>
    <w:p w:rsidR="00C63BBE" w:rsidRDefault="00C63BBE" w:rsidP="00B110F2">
      <w:pPr>
        <w:jc w:val="both"/>
        <w:rPr>
          <w:sz w:val="24"/>
        </w:rPr>
      </w:pPr>
    </w:p>
    <w:p w:rsidR="007F6C0D" w:rsidRDefault="007F6C0D" w:rsidP="00B110F2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A22702" w:rsidRPr="000E4812" w:rsidRDefault="0069216E" w:rsidP="00A22702">
      <w:pPr>
        <w:jc w:val="both"/>
        <w:rPr>
          <w:sz w:val="24"/>
        </w:rPr>
      </w:pPr>
      <w:r w:rsidRPr="000E4812">
        <w:rPr>
          <w:sz w:val="24"/>
        </w:rPr>
        <w:t xml:space="preserve"> </w:t>
      </w:r>
      <w:r w:rsidR="00A22702" w:rsidRPr="000E4812">
        <w:rPr>
          <w:sz w:val="24"/>
        </w:rPr>
        <w:t xml:space="preserve">«Иные закупки товаров, работ и услуг для обеспечения </w:t>
      </w:r>
    </w:p>
    <w:p w:rsidR="00A22702" w:rsidRDefault="00A22702" w:rsidP="00A22702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04 09 4300171540 240                             «931,1»</w:t>
      </w:r>
    </w:p>
    <w:p w:rsidR="00F603B1" w:rsidRDefault="00F603B1" w:rsidP="007F6C0D">
      <w:pPr>
        <w:jc w:val="both"/>
        <w:rPr>
          <w:sz w:val="24"/>
        </w:rPr>
      </w:pPr>
    </w:p>
    <w:p w:rsidR="0069216E" w:rsidRDefault="0069216E" w:rsidP="0069216E">
      <w:pPr>
        <w:jc w:val="both"/>
        <w:rPr>
          <w:sz w:val="24"/>
        </w:rPr>
      </w:pPr>
      <w:r>
        <w:rPr>
          <w:sz w:val="24"/>
        </w:rPr>
        <w:t>Добавить строки следующего содержания:</w:t>
      </w:r>
    </w:p>
    <w:p w:rsidR="0069216E" w:rsidRDefault="0069216E" w:rsidP="0069216E">
      <w:pPr>
        <w:jc w:val="both"/>
        <w:rPr>
          <w:sz w:val="24"/>
        </w:rPr>
      </w:pPr>
      <w:r>
        <w:rPr>
          <w:sz w:val="24"/>
        </w:rPr>
        <w:t xml:space="preserve">  </w:t>
      </w:r>
      <w:r w:rsidRPr="000E4812">
        <w:rPr>
          <w:sz w:val="24"/>
        </w:rPr>
        <w:t>«</w:t>
      </w:r>
      <w:r w:rsidRPr="009727D6">
        <w:rPr>
          <w:sz w:val="24"/>
        </w:rPr>
        <w:t>Иные межбюджетные трансферты в целях финансирования</w:t>
      </w:r>
    </w:p>
    <w:p w:rsidR="0069216E" w:rsidRDefault="0069216E" w:rsidP="0069216E">
      <w:pPr>
        <w:jc w:val="both"/>
        <w:rPr>
          <w:sz w:val="24"/>
        </w:rPr>
      </w:pPr>
      <w:r w:rsidRPr="009727D6">
        <w:rPr>
          <w:sz w:val="24"/>
        </w:rPr>
        <w:t xml:space="preserve"> расходных обязательств, связанных с </w:t>
      </w:r>
      <w:proofErr w:type="gramStart"/>
      <w:r w:rsidRPr="009727D6">
        <w:rPr>
          <w:sz w:val="24"/>
        </w:rPr>
        <w:t>финансовым</w:t>
      </w:r>
      <w:proofErr w:type="gramEnd"/>
      <w:r w:rsidRPr="009727D6">
        <w:rPr>
          <w:sz w:val="24"/>
        </w:rPr>
        <w:t xml:space="preserve"> </w:t>
      </w:r>
    </w:p>
    <w:p w:rsidR="0069216E" w:rsidRDefault="0069216E" w:rsidP="0069216E">
      <w:pPr>
        <w:jc w:val="both"/>
        <w:rPr>
          <w:sz w:val="24"/>
        </w:rPr>
      </w:pPr>
      <w:r w:rsidRPr="009727D6">
        <w:rPr>
          <w:sz w:val="24"/>
        </w:rPr>
        <w:t xml:space="preserve">обеспечением первоочередных расходов за счет средств </w:t>
      </w:r>
    </w:p>
    <w:p w:rsidR="0069216E" w:rsidRDefault="0069216E" w:rsidP="0069216E">
      <w:pPr>
        <w:jc w:val="both"/>
        <w:rPr>
          <w:sz w:val="24"/>
        </w:rPr>
      </w:pPr>
      <w:r w:rsidRPr="009727D6">
        <w:rPr>
          <w:sz w:val="24"/>
        </w:rPr>
        <w:t>резервного фонда Правительства Российской Федерации</w:t>
      </w:r>
      <w:r w:rsidRPr="000E4812">
        <w:rPr>
          <w:sz w:val="24"/>
        </w:rPr>
        <w:t>»</w:t>
      </w:r>
    </w:p>
    <w:p w:rsidR="0069216E" w:rsidRPr="000E4812" w:rsidRDefault="0069216E" w:rsidP="0069216E">
      <w:pPr>
        <w:jc w:val="both"/>
        <w:rPr>
          <w:sz w:val="24"/>
        </w:rPr>
      </w:pPr>
      <w:r>
        <w:rPr>
          <w:sz w:val="24"/>
        </w:rPr>
        <w:t>04 09</w:t>
      </w:r>
      <w:r w:rsidRPr="000E4812">
        <w:rPr>
          <w:sz w:val="24"/>
        </w:rPr>
        <w:t xml:space="preserve"> </w:t>
      </w:r>
      <w:r w:rsidRPr="0069216E">
        <w:rPr>
          <w:sz w:val="24"/>
        </w:rPr>
        <w:t>430 01 5002F</w:t>
      </w:r>
      <w:r w:rsidRPr="000E4812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            </w:t>
      </w:r>
      <w:r w:rsidRPr="000E4812">
        <w:rPr>
          <w:sz w:val="24"/>
        </w:rPr>
        <w:t xml:space="preserve">            «338,9»;                                                       </w:t>
      </w:r>
    </w:p>
    <w:p w:rsidR="0069216E" w:rsidRPr="000E4812" w:rsidRDefault="0069216E" w:rsidP="0069216E">
      <w:pPr>
        <w:jc w:val="both"/>
        <w:rPr>
          <w:sz w:val="24"/>
        </w:rPr>
      </w:pPr>
      <w:r w:rsidRPr="000E4812">
        <w:rPr>
          <w:sz w:val="24"/>
        </w:rPr>
        <w:lastRenderedPageBreak/>
        <w:t xml:space="preserve">«Иные закупки товаров, работ и услуг для обеспечения </w:t>
      </w:r>
    </w:p>
    <w:p w:rsidR="0069216E" w:rsidRDefault="0069216E" w:rsidP="0069216E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</w:t>
      </w:r>
      <w:r w:rsidRPr="0069216E">
        <w:rPr>
          <w:sz w:val="24"/>
        </w:rPr>
        <w:t xml:space="preserve">04 09 </w:t>
      </w:r>
      <w:r>
        <w:rPr>
          <w:sz w:val="24"/>
        </w:rPr>
        <w:t>43001</w:t>
      </w:r>
      <w:r w:rsidRPr="0069216E">
        <w:rPr>
          <w:sz w:val="24"/>
        </w:rPr>
        <w:t>5002F</w:t>
      </w:r>
      <w:r w:rsidRPr="000E4812">
        <w:rPr>
          <w:sz w:val="24"/>
        </w:rPr>
        <w:t xml:space="preserve"> 240                             «338,9»;</w:t>
      </w:r>
      <w:r>
        <w:rPr>
          <w:sz w:val="24"/>
        </w:rPr>
        <w:t xml:space="preserve"> </w:t>
      </w:r>
    </w:p>
    <w:p w:rsidR="00C63BBE" w:rsidRDefault="00C63BBE" w:rsidP="00C63BBE">
      <w:pPr>
        <w:jc w:val="both"/>
        <w:rPr>
          <w:b/>
          <w:sz w:val="24"/>
        </w:rPr>
      </w:pP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 xml:space="preserve"> Большевишерского городского поселения на 2018-2020 годы</w:t>
      </w:r>
      <w:r w:rsidRPr="000E4812">
        <w:rPr>
          <w:sz w:val="24"/>
        </w:rPr>
        <w:t xml:space="preserve">"                                </w:t>
      </w:r>
      <w:r w:rsidRPr="00A3095B">
        <w:rPr>
          <w:sz w:val="24"/>
        </w:rPr>
        <w:t>«</w:t>
      </w:r>
      <w:r w:rsidR="00A3095B" w:rsidRPr="00A3095B">
        <w:rPr>
          <w:sz w:val="24"/>
        </w:rPr>
        <w:t>2671,6</w:t>
      </w:r>
      <w:r w:rsidRPr="00A3095B">
        <w:rPr>
          <w:sz w:val="24"/>
        </w:rPr>
        <w:t>»;</w:t>
      </w:r>
    </w:p>
    <w:p w:rsidR="00C63BBE" w:rsidRDefault="00C63BBE" w:rsidP="00C63BBE">
      <w:pPr>
        <w:jc w:val="both"/>
        <w:rPr>
          <w:sz w:val="24"/>
        </w:rPr>
      </w:pPr>
    </w:p>
    <w:p w:rsidR="007F6C0D" w:rsidRDefault="007F6C0D" w:rsidP="00B110F2">
      <w:pPr>
        <w:jc w:val="both"/>
        <w:rPr>
          <w:sz w:val="24"/>
        </w:rPr>
      </w:pPr>
    </w:p>
    <w:p w:rsidR="00B110F2" w:rsidRDefault="00B110F2" w:rsidP="00B110F2">
      <w:pPr>
        <w:jc w:val="both"/>
        <w:rPr>
          <w:sz w:val="24"/>
        </w:rPr>
      </w:pPr>
    </w:p>
    <w:p w:rsidR="00B110F2" w:rsidRDefault="00B110F2" w:rsidP="00B110F2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B110F2" w:rsidRDefault="00B110F2" w:rsidP="00B110F2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B110F2" w:rsidRDefault="00B110F2" w:rsidP="00B110F2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05 03 3740510200 240                            «270,5»; </w:t>
      </w:r>
    </w:p>
    <w:p w:rsidR="00B110F2" w:rsidRDefault="00B110F2" w:rsidP="00B110F2">
      <w:pPr>
        <w:jc w:val="both"/>
        <w:rPr>
          <w:sz w:val="24"/>
        </w:rPr>
      </w:pPr>
    </w:p>
    <w:p w:rsidR="00B110F2" w:rsidRDefault="00A3095B" w:rsidP="00B110F2">
      <w:pPr>
        <w:jc w:val="both"/>
        <w:rPr>
          <w:sz w:val="24"/>
        </w:rPr>
      </w:pPr>
      <w:r>
        <w:rPr>
          <w:sz w:val="24"/>
        </w:rPr>
        <w:t>Исключить</w:t>
      </w:r>
      <w:r w:rsidR="00B110F2">
        <w:rPr>
          <w:sz w:val="24"/>
        </w:rPr>
        <w:t xml:space="preserve"> строки следующего содержания:</w:t>
      </w:r>
    </w:p>
    <w:p w:rsidR="007F6C0D" w:rsidRDefault="007F6C0D" w:rsidP="00B110F2">
      <w:pPr>
        <w:jc w:val="both"/>
        <w:rPr>
          <w:sz w:val="24"/>
        </w:rPr>
      </w:pPr>
    </w:p>
    <w:p w:rsidR="007F6C0D" w:rsidRDefault="007F6C0D" w:rsidP="00B110F2">
      <w:pPr>
        <w:jc w:val="both"/>
        <w:rPr>
          <w:sz w:val="24"/>
        </w:rPr>
      </w:pPr>
    </w:p>
    <w:p w:rsidR="009727D6" w:rsidRDefault="00B110F2" w:rsidP="009727D6">
      <w:pPr>
        <w:jc w:val="both"/>
        <w:rPr>
          <w:sz w:val="24"/>
        </w:rPr>
      </w:pPr>
      <w:r>
        <w:rPr>
          <w:sz w:val="24"/>
        </w:rPr>
        <w:t xml:space="preserve">  </w:t>
      </w:r>
      <w:r w:rsidRPr="000E4812">
        <w:rPr>
          <w:sz w:val="24"/>
        </w:rPr>
        <w:t>«</w:t>
      </w:r>
      <w:r w:rsidR="009727D6" w:rsidRPr="009727D6">
        <w:rPr>
          <w:sz w:val="24"/>
        </w:rPr>
        <w:t>Иные межбюджетные трансферты в целях финансирования</w:t>
      </w:r>
    </w:p>
    <w:p w:rsidR="009727D6" w:rsidRDefault="009727D6" w:rsidP="009727D6">
      <w:pPr>
        <w:jc w:val="both"/>
        <w:rPr>
          <w:sz w:val="24"/>
        </w:rPr>
      </w:pPr>
      <w:r w:rsidRPr="009727D6">
        <w:rPr>
          <w:sz w:val="24"/>
        </w:rPr>
        <w:t xml:space="preserve"> расходных обязательств, связанных с </w:t>
      </w:r>
      <w:proofErr w:type="gramStart"/>
      <w:r w:rsidRPr="009727D6">
        <w:rPr>
          <w:sz w:val="24"/>
        </w:rPr>
        <w:t>финансовым</w:t>
      </w:r>
      <w:proofErr w:type="gramEnd"/>
      <w:r w:rsidRPr="009727D6">
        <w:rPr>
          <w:sz w:val="24"/>
        </w:rPr>
        <w:t xml:space="preserve"> </w:t>
      </w:r>
    </w:p>
    <w:p w:rsidR="009727D6" w:rsidRDefault="009727D6" w:rsidP="009727D6">
      <w:pPr>
        <w:jc w:val="both"/>
        <w:rPr>
          <w:sz w:val="24"/>
        </w:rPr>
      </w:pPr>
      <w:r w:rsidRPr="009727D6">
        <w:rPr>
          <w:sz w:val="24"/>
        </w:rPr>
        <w:t xml:space="preserve">обеспечением первоочередных расходов за счет средств </w:t>
      </w:r>
    </w:p>
    <w:p w:rsidR="009727D6" w:rsidRDefault="009727D6" w:rsidP="009727D6">
      <w:pPr>
        <w:jc w:val="both"/>
        <w:rPr>
          <w:sz w:val="24"/>
        </w:rPr>
      </w:pPr>
      <w:r w:rsidRPr="009727D6">
        <w:rPr>
          <w:sz w:val="24"/>
        </w:rPr>
        <w:t>резервного фонда Правительства Российской Федерации</w:t>
      </w:r>
      <w:r w:rsidR="00B110F2" w:rsidRPr="000E4812">
        <w:rPr>
          <w:sz w:val="24"/>
        </w:rPr>
        <w:t>»</w:t>
      </w:r>
    </w:p>
    <w:p w:rsidR="00B110F2" w:rsidRPr="000E4812" w:rsidRDefault="00B5066B" w:rsidP="009727D6">
      <w:pPr>
        <w:jc w:val="both"/>
        <w:rPr>
          <w:sz w:val="24"/>
        </w:rPr>
      </w:pPr>
      <w:r w:rsidRPr="000E4812">
        <w:rPr>
          <w:sz w:val="24"/>
        </w:rPr>
        <w:t>05 03 374055002</w:t>
      </w:r>
      <w:r w:rsidRPr="000E4812">
        <w:rPr>
          <w:sz w:val="24"/>
          <w:lang w:val="en-US"/>
        </w:rPr>
        <w:t>F</w:t>
      </w:r>
      <w:r w:rsidR="00B110F2" w:rsidRPr="000E4812">
        <w:rPr>
          <w:sz w:val="24"/>
        </w:rPr>
        <w:t xml:space="preserve">                                         </w:t>
      </w:r>
      <w:r w:rsidRPr="000E4812">
        <w:rPr>
          <w:sz w:val="24"/>
        </w:rPr>
        <w:t xml:space="preserve">            </w:t>
      </w:r>
      <w:r w:rsidR="009727D6">
        <w:rPr>
          <w:sz w:val="24"/>
        </w:rPr>
        <w:t xml:space="preserve">                                       </w:t>
      </w:r>
      <w:r w:rsidRPr="000E4812">
        <w:rPr>
          <w:sz w:val="24"/>
        </w:rPr>
        <w:t xml:space="preserve">            «338,9</w:t>
      </w:r>
      <w:r w:rsidR="00B110F2" w:rsidRPr="000E4812">
        <w:rPr>
          <w:sz w:val="24"/>
        </w:rPr>
        <w:t xml:space="preserve">»;                                                       </w:t>
      </w:r>
    </w:p>
    <w:p w:rsidR="00B110F2" w:rsidRPr="000E4812" w:rsidRDefault="00B110F2" w:rsidP="00B110F2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B110F2" w:rsidRDefault="00B110F2" w:rsidP="00B110F2">
      <w:pPr>
        <w:jc w:val="both"/>
        <w:rPr>
          <w:sz w:val="24"/>
        </w:rPr>
      </w:pPr>
      <w:r w:rsidRPr="000E4812">
        <w:rPr>
          <w:sz w:val="24"/>
        </w:rPr>
        <w:t xml:space="preserve"> государ</w:t>
      </w:r>
      <w:r w:rsidR="00A35BC1" w:rsidRPr="000E4812">
        <w:rPr>
          <w:sz w:val="24"/>
        </w:rPr>
        <w:t xml:space="preserve">ственных (муниципальных) нужд» </w:t>
      </w:r>
      <w:r w:rsidRPr="000E4812">
        <w:rPr>
          <w:sz w:val="24"/>
        </w:rPr>
        <w:t xml:space="preserve">05 03 </w:t>
      </w:r>
      <w:r w:rsidR="00A35BC1" w:rsidRPr="000E4812">
        <w:rPr>
          <w:sz w:val="24"/>
        </w:rPr>
        <w:t>374055002</w:t>
      </w:r>
      <w:r w:rsidR="00A35BC1"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24</w:t>
      </w:r>
      <w:r w:rsidR="00A35BC1" w:rsidRPr="000E4812">
        <w:rPr>
          <w:sz w:val="24"/>
        </w:rPr>
        <w:t xml:space="preserve">0                             </w:t>
      </w:r>
      <w:r w:rsidRPr="000E4812">
        <w:rPr>
          <w:sz w:val="24"/>
        </w:rPr>
        <w:t>«</w:t>
      </w:r>
      <w:r w:rsidR="00A35BC1" w:rsidRPr="000E4812">
        <w:rPr>
          <w:sz w:val="24"/>
        </w:rPr>
        <w:t>338,9</w:t>
      </w:r>
      <w:r w:rsidRPr="000E4812">
        <w:rPr>
          <w:sz w:val="24"/>
        </w:rPr>
        <w:t>»;</w:t>
      </w:r>
      <w:r>
        <w:rPr>
          <w:sz w:val="24"/>
        </w:rPr>
        <w:t xml:space="preserve"> </w:t>
      </w:r>
    </w:p>
    <w:p w:rsidR="0033319A" w:rsidRDefault="0033319A" w:rsidP="0033319A">
      <w:pPr>
        <w:jc w:val="both"/>
        <w:rPr>
          <w:sz w:val="24"/>
        </w:rPr>
      </w:pPr>
    </w:p>
    <w:p w:rsidR="00B110F2" w:rsidRDefault="00B110F2" w:rsidP="00B110F2">
      <w:pPr>
        <w:ind w:firstLine="708"/>
        <w:jc w:val="both"/>
        <w:rPr>
          <w:sz w:val="24"/>
        </w:rPr>
      </w:pPr>
      <w:r>
        <w:rPr>
          <w:sz w:val="24"/>
        </w:rPr>
        <w:t>4. Приложение №4 «Ведомственная структура расходов бюджета Большевишерского городского поселения на 2020 год и плановый период 2021 и 2022 годов» строки в столбцах 1 и 7 изложить в следующей редакции:</w:t>
      </w:r>
    </w:p>
    <w:p w:rsidR="00A3095B" w:rsidRPr="000E4812" w:rsidRDefault="00A3095B" w:rsidP="00A3095B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«Национальная Экономика»                                                        </w:t>
      </w:r>
      <w:r>
        <w:rPr>
          <w:b/>
          <w:sz w:val="24"/>
        </w:rPr>
        <w:t xml:space="preserve">                               «3770,1</w:t>
      </w:r>
      <w:r w:rsidRPr="000E4812">
        <w:rPr>
          <w:b/>
          <w:sz w:val="24"/>
        </w:rPr>
        <w:t>»</w:t>
      </w:r>
    </w:p>
    <w:p w:rsidR="00A3095B" w:rsidRPr="000E4812" w:rsidRDefault="00A3095B" w:rsidP="00A3095B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«Дорожное хозяйство (дорожные фонды)»                                       </w:t>
      </w:r>
      <w:r>
        <w:rPr>
          <w:b/>
          <w:sz w:val="24"/>
        </w:rPr>
        <w:t xml:space="preserve">                         «3769,1</w:t>
      </w:r>
      <w:r w:rsidRPr="000E4812">
        <w:rPr>
          <w:b/>
          <w:sz w:val="24"/>
        </w:rPr>
        <w:t>»</w:t>
      </w:r>
    </w:p>
    <w:p w:rsidR="00A3095B" w:rsidRPr="000E4812" w:rsidRDefault="00A3095B" w:rsidP="00A3095B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 Жилищно-коммунальное хозяйство»                                              </w:t>
      </w:r>
      <w:r>
        <w:rPr>
          <w:b/>
          <w:sz w:val="24"/>
        </w:rPr>
        <w:t xml:space="preserve">                         «3761,6</w:t>
      </w:r>
      <w:r w:rsidRPr="000E4812">
        <w:rPr>
          <w:b/>
          <w:sz w:val="24"/>
        </w:rPr>
        <w:t>»;</w:t>
      </w:r>
    </w:p>
    <w:p w:rsidR="00A3095B" w:rsidRDefault="00A3095B" w:rsidP="00A3095B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«Благоустройство»                                                                                     </w:t>
      </w:r>
      <w:r>
        <w:rPr>
          <w:b/>
          <w:sz w:val="24"/>
        </w:rPr>
        <w:t xml:space="preserve">                   «2671,6</w:t>
      </w:r>
      <w:r w:rsidRPr="000E4812">
        <w:rPr>
          <w:b/>
          <w:sz w:val="24"/>
        </w:rPr>
        <w:t>»;</w:t>
      </w:r>
    </w:p>
    <w:p w:rsidR="00B110F2" w:rsidRDefault="00B110F2" w:rsidP="00B110F2">
      <w:pPr>
        <w:jc w:val="both"/>
        <w:rPr>
          <w:b/>
          <w:sz w:val="24"/>
        </w:rPr>
      </w:pP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>«</w:t>
      </w:r>
      <w:r w:rsidRPr="00C63BBE">
        <w:rPr>
          <w:sz w:val="24"/>
        </w:rPr>
        <w:t xml:space="preserve">Муниципальная программа "Развитие и содержание </w:t>
      </w:r>
    </w:p>
    <w:p w:rsidR="00C63BBE" w:rsidRDefault="00C63BBE" w:rsidP="00C63BBE">
      <w:pPr>
        <w:jc w:val="both"/>
        <w:rPr>
          <w:sz w:val="24"/>
        </w:rPr>
      </w:pPr>
      <w:r w:rsidRPr="00C63BBE">
        <w:rPr>
          <w:sz w:val="24"/>
        </w:rPr>
        <w:t>автомобильных дорог общего пользования местного</w:t>
      </w:r>
    </w:p>
    <w:p w:rsidR="00C63BBE" w:rsidRDefault="00C63BBE" w:rsidP="00C63BBE">
      <w:pPr>
        <w:jc w:val="both"/>
        <w:rPr>
          <w:sz w:val="24"/>
        </w:rPr>
      </w:pPr>
      <w:r w:rsidRPr="00C63BBE">
        <w:rPr>
          <w:sz w:val="24"/>
        </w:rPr>
        <w:t xml:space="preserve"> значения Большевишерского городского поселения </w:t>
      </w:r>
    </w:p>
    <w:p w:rsidR="00C63BBE" w:rsidRDefault="00C63BBE" w:rsidP="00C63BBE">
      <w:pPr>
        <w:jc w:val="both"/>
        <w:rPr>
          <w:sz w:val="24"/>
        </w:rPr>
      </w:pPr>
      <w:r w:rsidRPr="000E4812">
        <w:rPr>
          <w:sz w:val="24"/>
        </w:rPr>
        <w:t>на 2018-2020 годы"</w:t>
      </w:r>
      <w:r w:rsidRPr="000E4812">
        <w:rPr>
          <w:b/>
          <w:sz w:val="24"/>
        </w:rPr>
        <w:t xml:space="preserve">                                                                                                      </w:t>
      </w:r>
      <w:r w:rsidR="00A3095B">
        <w:rPr>
          <w:b/>
          <w:sz w:val="24"/>
        </w:rPr>
        <w:t xml:space="preserve">    «3769,1</w:t>
      </w:r>
      <w:r w:rsidRPr="000E4812">
        <w:rPr>
          <w:b/>
          <w:sz w:val="24"/>
        </w:rPr>
        <w:t>»</w:t>
      </w:r>
      <w:r>
        <w:rPr>
          <w:sz w:val="24"/>
        </w:rPr>
        <w:t xml:space="preserve">               </w:t>
      </w:r>
    </w:p>
    <w:p w:rsidR="00C63BBE" w:rsidRDefault="00C63BBE" w:rsidP="00C63BBE">
      <w:pPr>
        <w:jc w:val="both"/>
        <w:rPr>
          <w:sz w:val="24"/>
        </w:rPr>
      </w:pPr>
    </w:p>
    <w:p w:rsidR="003965E8" w:rsidRDefault="003965E8" w:rsidP="003965E8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3965E8" w:rsidRPr="000E4812" w:rsidRDefault="003965E8" w:rsidP="003965E8">
      <w:pPr>
        <w:jc w:val="both"/>
        <w:rPr>
          <w:sz w:val="24"/>
        </w:rPr>
      </w:pPr>
      <w:r w:rsidRPr="000E4812">
        <w:rPr>
          <w:sz w:val="24"/>
        </w:rPr>
        <w:t xml:space="preserve"> «Иные закупки товаров, работ и услуг для обеспечения </w:t>
      </w:r>
    </w:p>
    <w:p w:rsidR="003965E8" w:rsidRDefault="003965E8" w:rsidP="003965E8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04 09 4300171540 240                             «931,1»</w:t>
      </w:r>
    </w:p>
    <w:p w:rsidR="00C63BBE" w:rsidRDefault="00C63BBE" w:rsidP="00C63BBE">
      <w:pPr>
        <w:jc w:val="both"/>
        <w:rPr>
          <w:sz w:val="24"/>
        </w:rPr>
      </w:pPr>
    </w:p>
    <w:p w:rsidR="00A3095B" w:rsidRDefault="00A3095B" w:rsidP="00A3095B">
      <w:pPr>
        <w:jc w:val="both"/>
        <w:rPr>
          <w:sz w:val="24"/>
        </w:rPr>
      </w:pPr>
      <w:r>
        <w:rPr>
          <w:sz w:val="24"/>
        </w:rPr>
        <w:t>Добавить строки следующего содержания:</w:t>
      </w:r>
    </w:p>
    <w:p w:rsidR="00A3095B" w:rsidRDefault="00A3095B" w:rsidP="00A3095B">
      <w:pPr>
        <w:jc w:val="both"/>
        <w:rPr>
          <w:sz w:val="24"/>
        </w:rPr>
      </w:pPr>
      <w:r>
        <w:rPr>
          <w:sz w:val="24"/>
        </w:rPr>
        <w:t xml:space="preserve">  </w:t>
      </w:r>
      <w:r w:rsidRPr="000E4812">
        <w:rPr>
          <w:sz w:val="24"/>
        </w:rPr>
        <w:t>«</w:t>
      </w:r>
      <w:r w:rsidRPr="009727D6">
        <w:rPr>
          <w:sz w:val="24"/>
        </w:rPr>
        <w:t>Иные межбюджетные трансферты в целях финансирования</w:t>
      </w:r>
    </w:p>
    <w:p w:rsidR="00A3095B" w:rsidRDefault="00A3095B" w:rsidP="00A3095B">
      <w:pPr>
        <w:jc w:val="both"/>
        <w:rPr>
          <w:sz w:val="24"/>
        </w:rPr>
      </w:pPr>
      <w:r w:rsidRPr="009727D6">
        <w:rPr>
          <w:sz w:val="24"/>
        </w:rPr>
        <w:t xml:space="preserve"> расходных обязательств, связанных с </w:t>
      </w:r>
      <w:proofErr w:type="gramStart"/>
      <w:r w:rsidRPr="009727D6">
        <w:rPr>
          <w:sz w:val="24"/>
        </w:rPr>
        <w:t>финансовым</w:t>
      </w:r>
      <w:proofErr w:type="gramEnd"/>
      <w:r w:rsidRPr="009727D6">
        <w:rPr>
          <w:sz w:val="24"/>
        </w:rPr>
        <w:t xml:space="preserve"> </w:t>
      </w:r>
    </w:p>
    <w:p w:rsidR="00A3095B" w:rsidRDefault="00A3095B" w:rsidP="00A3095B">
      <w:pPr>
        <w:jc w:val="both"/>
        <w:rPr>
          <w:sz w:val="24"/>
        </w:rPr>
      </w:pPr>
      <w:r w:rsidRPr="009727D6">
        <w:rPr>
          <w:sz w:val="24"/>
        </w:rPr>
        <w:t xml:space="preserve">обеспечением первоочередных расходов за счет средств </w:t>
      </w:r>
    </w:p>
    <w:p w:rsidR="00A3095B" w:rsidRDefault="00A3095B" w:rsidP="00A3095B">
      <w:pPr>
        <w:jc w:val="both"/>
        <w:rPr>
          <w:sz w:val="24"/>
        </w:rPr>
      </w:pPr>
      <w:r w:rsidRPr="009727D6">
        <w:rPr>
          <w:sz w:val="24"/>
        </w:rPr>
        <w:t>резервного фонда Правительства Российской Федерации</w:t>
      </w:r>
      <w:r w:rsidRPr="000E4812">
        <w:rPr>
          <w:sz w:val="24"/>
        </w:rPr>
        <w:t>»</w:t>
      </w:r>
    </w:p>
    <w:p w:rsidR="00A3095B" w:rsidRPr="000E4812" w:rsidRDefault="00A3095B" w:rsidP="00A3095B">
      <w:pPr>
        <w:jc w:val="both"/>
        <w:rPr>
          <w:sz w:val="24"/>
        </w:rPr>
      </w:pPr>
      <w:r>
        <w:rPr>
          <w:sz w:val="24"/>
        </w:rPr>
        <w:t>713</w:t>
      </w:r>
      <w:r w:rsidR="009413E5">
        <w:rPr>
          <w:sz w:val="24"/>
        </w:rPr>
        <w:t xml:space="preserve"> </w:t>
      </w:r>
      <w:r>
        <w:rPr>
          <w:sz w:val="24"/>
        </w:rPr>
        <w:t>04 09</w:t>
      </w:r>
      <w:r w:rsidRPr="000E4812">
        <w:rPr>
          <w:sz w:val="24"/>
        </w:rPr>
        <w:t xml:space="preserve"> </w:t>
      </w:r>
      <w:r w:rsidRPr="0069216E">
        <w:rPr>
          <w:sz w:val="24"/>
        </w:rPr>
        <w:t>430 01 5002F</w:t>
      </w:r>
      <w:r w:rsidRPr="000E4812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            </w:t>
      </w:r>
      <w:r w:rsidR="009413E5">
        <w:rPr>
          <w:sz w:val="24"/>
        </w:rPr>
        <w:t xml:space="preserve">          </w:t>
      </w:r>
      <w:r w:rsidRPr="000E4812">
        <w:rPr>
          <w:sz w:val="24"/>
        </w:rPr>
        <w:t xml:space="preserve">«338,9»;                                                       </w:t>
      </w:r>
    </w:p>
    <w:p w:rsidR="00A3095B" w:rsidRPr="000E4812" w:rsidRDefault="00A3095B" w:rsidP="00A3095B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A3095B" w:rsidRDefault="00A3095B" w:rsidP="00A3095B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</w:t>
      </w:r>
      <w:r w:rsidR="009413E5">
        <w:rPr>
          <w:sz w:val="24"/>
        </w:rPr>
        <w:t>713 04 09</w:t>
      </w:r>
      <w:r w:rsidR="009413E5" w:rsidRPr="000E4812">
        <w:rPr>
          <w:sz w:val="24"/>
        </w:rPr>
        <w:t xml:space="preserve"> </w:t>
      </w:r>
      <w:r w:rsidR="009413E5" w:rsidRPr="0069216E">
        <w:rPr>
          <w:sz w:val="24"/>
        </w:rPr>
        <w:t>430 01 5002F</w:t>
      </w:r>
      <w:r w:rsidR="009413E5">
        <w:rPr>
          <w:sz w:val="24"/>
        </w:rPr>
        <w:t xml:space="preserve">                           </w:t>
      </w:r>
      <w:r w:rsidRPr="000E4812">
        <w:rPr>
          <w:sz w:val="24"/>
        </w:rPr>
        <w:t>«338,9»;</w:t>
      </w:r>
      <w:r>
        <w:rPr>
          <w:sz w:val="24"/>
        </w:rPr>
        <w:t xml:space="preserve"> </w:t>
      </w:r>
    </w:p>
    <w:p w:rsidR="00A3095B" w:rsidRDefault="00A3095B" w:rsidP="00C63BBE">
      <w:pPr>
        <w:jc w:val="both"/>
        <w:rPr>
          <w:b/>
          <w:sz w:val="24"/>
        </w:rPr>
      </w:pP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 xml:space="preserve"> </w:t>
      </w:r>
      <w:r w:rsidRPr="000E4812">
        <w:rPr>
          <w:sz w:val="24"/>
        </w:rPr>
        <w:t>Большевишерского городского поселения на 2018-2020 годы"                                «</w:t>
      </w:r>
      <w:r w:rsidR="009413E5" w:rsidRPr="009413E5">
        <w:rPr>
          <w:sz w:val="24"/>
        </w:rPr>
        <w:t>2671,6</w:t>
      </w:r>
      <w:r w:rsidRPr="000E4812">
        <w:rPr>
          <w:sz w:val="24"/>
        </w:rPr>
        <w:t>»;</w:t>
      </w:r>
    </w:p>
    <w:p w:rsidR="00C63BBE" w:rsidRDefault="00C63BBE" w:rsidP="00C63BBE">
      <w:pPr>
        <w:jc w:val="both"/>
        <w:rPr>
          <w:sz w:val="24"/>
        </w:rPr>
      </w:pP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lastRenderedPageBreak/>
        <w:t>После строки:</w:t>
      </w: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</w:t>
      </w:r>
    </w:p>
    <w:p w:rsidR="00C63BBE" w:rsidRDefault="00C63BBE" w:rsidP="00C63BBE">
      <w:pPr>
        <w:jc w:val="both"/>
        <w:rPr>
          <w:sz w:val="24"/>
        </w:rPr>
      </w:pPr>
      <w:r>
        <w:rPr>
          <w:sz w:val="24"/>
        </w:rPr>
        <w:t xml:space="preserve">713 05 03 3740510200  240                                                                                                «270,5»; </w:t>
      </w:r>
    </w:p>
    <w:p w:rsidR="00C63BBE" w:rsidRDefault="00C63BBE" w:rsidP="00C63BBE">
      <w:pPr>
        <w:jc w:val="both"/>
        <w:rPr>
          <w:sz w:val="24"/>
        </w:rPr>
      </w:pPr>
    </w:p>
    <w:p w:rsidR="00C63BBE" w:rsidRDefault="009413E5" w:rsidP="00C63BBE">
      <w:pPr>
        <w:jc w:val="both"/>
        <w:rPr>
          <w:sz w:val="24"/>
        </w:rPr>
      </w:pPr>
      <w:r>
        <w:rPr>
          <w:sz w:val="24"/>
        </w:rPr>
        <w:t>Исключить</w:t>
      </w:r>
      <w:r w:rsidR="00C63BBE">
        <w:rPr>
          <w:sz w:val="24"/>
        </w:rPr>
        <w:t xml:space="preserve"> строки следующего содержания:</w:t>
      </w:r>
    </w:p>
    <w:p w:rsidR="00C63BBE" w:rsidRDefault="00C63BBE" w:rsidP="00C63BBE">
      <w:pPr>
        <w:jc w:val="both"/>
        <w:rPr>
          <w:sz w:val="24"/>
        </w:rPr>
      </w:pPr>
    </w:p>
    <w:p w:rsidR="00C63BBE" w:rsidRDefault="00C63BBE" w:rsidP="00C63BBE">
      <w:pPr>
        <w:jc w:val="both"/>
        <w:rPr>
          <w:sz w:val="24"/>
        </w:rPr>
      </w:pPr>
    </w:p>
    <w:p w:rsidR="009727D6" w:rsidRDefault="00C63BBE" w:rsidP="009727D6">
      <w:pPr>
        <w:jc w:val="both"/>
        <w:rPr>
          <w:sz w:val="24"/>
        </w:rPr>
      </w:pPr>
      <w:r>
        <w:rPr>
          <w:sz w:val="24"/>
        </w:rPr>
        <w:t xml:space="preserve">  </w:t>
      </w:r>
      <w:r w:rsidRPr="000E4812">
        <w:rPr>
          <w:sz w:val="24"/>
        </w:rPr>
        <w:t>«</w:t>
      </w:r>
      <w:r w:rsidR="009727D6" w:rsidRPr="009727D6">
        <w:rPr>
          <w:sz w:val="24"/>
        </w:rPr>
        <w:t>Иные межбюджетные трансферты в целях финансирования</w:t>
      </w:r>
    </w:p>
    <w:p w:rsidR="009727D6" w:rsidRDefault="009727D6" w:rsidP="009727D6">
      <w:pPr>
        <w:jc w:val="both"/>
        <w:rPr>
          <w:sz w:val="24"/>
        </w:rPr>
      </w:pPr>
      <w:r w:rsidRPr="009727D6">
        <w:rPr>
          <w:sz w:val="24"/>
        </w:rPr>
        <w:t xml:space="preserve"> расходных обязательств, связанных с </w:t>
      </w:r>
      <w:proofErr w:type="gramStart"/>
      <w:r w:rsidRPr="009727D6">
        <w:rPr>
          <w:sz w:val="24"/>
        </w:rPr>
        <w:t>финансовым</w:t>
      </w:r>
      <w:proofErr w:type="gramEnd"/>
    </w:p>
    <w:p w:rsidR="009727D6" w:rsidRDefault="009727D6" w:rsidP="009727D6">
      <w:pPr>
        <w:jc w:val="both"/>
        <w:rPr>
          <w:sz w:val="24"/>
        </w:rPr>
      </w:pPr>
      <w:r w:rsidRPr="009727D6">
        <w:rPr>
          <w:sz w:val="24"/>
        </w:rPr>
        <w:t xml:space="preserve">обеспечением первоочередных расходов за счет средств </w:t>
      </w:r>
    </w:p>
    <w:p w:rsidR="00C63BBE" w:rsidRPr="000E4812" w:rsidRDefault="009727D6" w:rsidP="009727D6">
      <w:pPr>
        <w:jc w:val="both"/>
        <w:rPr>
          <w:sz w:val="24"/>
        </w:rPr>
      </w:pPr>
      <w:r w:rsidRPr="009727D6">
        <w:rPr>
          <w:sz w:val="24"/>
        </w:rPr>
        <w:t>резервного фонда Правительства Российской Федерации</w:t>
      </w:r>
      <w:r w:rsidR="00C63BBE" w:rsidRPr="000E4812">
        <w:rPr>
          <w:sz w:val="24"/>
        </w:rPr>
        <w:t xml:space="preserve">»  </w:t>
      </w:r>
    </w:p>
    <w:p w:rsidR="00C63BBE" w:rsidRPr="000E4812" w:rsidRDefault="00C63BBE" w:rsidP="00C63BBE">
      <w:pPr>
        <w:jc w:val="both"/>
        <w:rPr>
          <w:sz w:val="24"/>
        </w:rPr>
      </w:pPr>
      <w:r w:rsidRPr="000E4812">
        <w:rPr>
          <w:sz w:val="24"/>
        </w:rPr>
        <w:t>713  05 03 374055002</w:t>
      </w:r>
      <w:r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                                                                                                     «338,9»;                                                       </w:t>
      </w:r>
    </w:p>
    <w:p w:rsidR="00C63BBE" w:rsidRPr="000E4812" w:rsidRDefault="00C63BBE" w:rsidP="00C63BBE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C63BBE" w:rsidRPr="000E4812" w:rsidRDefault="00C63BBE" w:rsidP="00C63BBE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</w:t>
      </w:r>
    </w:p>
    <w:p w:rsidR="00C63BBE" w:rsidRDefault="00C63BBE" w:rsidP="00C63BBE">
      <w:pPr>
        <w:jc w:val="both"/>
        <w:rPr>
          <w:sz w:val="24"/>
        </w:rPr>
      </w:pPr>
      <w:r w:rsidRPr="000E4812">
        <w:rPr>
          <w:sz w:val="24"/>
        </w:rPr>
        <w:t>713 05 03 374055002</w:t>
      </w:r>
      <w:r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240                                                                                               «338,9»;</w:t>
      </w:r>
      <w:r>
        <w:rPr>
          <w:sz w:val="24"/>
        </w:rPr>
        <w:t xml:space="preserve"> </w:t>
      </w:r>
    </w:p>
    <w:p w:rsidR="00C63BBE" w:rsidRDefault="00C63BBE" w:rsidP="00C63BBE">
      <w:pPr>
        <w:jc w:val="both"/>
        <w:rPr>
          <w:sz w:val="24"/>
        </w:rPr>
      </w:pPr>
    </w:p>
    <w:p w:rsidR="00B110F2" w:rsidRDefault="00B110F2" w:rsidP="00B110F2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 xml:space="preserve">5. Внести изменения в Приложение №6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 xml:space="preserve"> Большевишерского городского поселения на 2020 год и плановый период 2021 и 2022 годов, изложив его  в прилагаемой редакции.</w:t>
      </w:r>
    </w:p>
    <w:p w:rsidR="00B110F2" w:rsidRDefault="00B110F2" w:rsidP="00B110F2">
      <w:pPr>
        <w:ind w:firstLine="708"/>
        <w:jc w:val="both"/>
        <w:rPr>
          <w:sz w:val="24"/>
        </w:rPr>
      </w:pPr>
      <w:r>
        <w:rPr>
          <w:sz w:val="24"/>
        </w:rPr>
        <w:t>6. Опубликовать настоящее решение в муниципальной газете «</w:t>
      </w:r>
      <w:proofErr w:type="spellStart"/>
      <w:r>
        <w:rPr>
          <w:sz w:val="24"/>
        </w:rPr>
        <w:t>Большевишерский</w:t>
      </w:r>
      <w:proofErr w:type="spellEnd"/>
      <w:r>
        <w:rPr>
          <w:sz w:val="24"/>
        </w:rPr>
        <w:t xml:space="preserve"> вестник»  и разместить на сайте Администрации Большевишерского городского поселения в сети «Интернет».</w:t>
      </w:r>
    </w:p>
    <w:p w:rsidR="004D4280" w:rsidRDefault="004D4280" w:rsidP="00B110F2">
      <w:pPr>
        <w:ind w:firstLine="708"/>
        <w:jc w:val="both"/>
        <w:rPr>
          <w:sz w:val="24"/>
        </w:rPr>
      </w:pPr>
    </w:p>
    <w:p w:rsidR="004D4280" w:rsidRPr="006C1569" w:rsidRDefault="004D4280" w:rsidP="004D4280">
      <w:pPr>
        <w:rPr>
          <w:b/>
          <w:szCs w:val="28"/>
        </w:rPr>
      </w:pPr>
      <w:r w:rsidRPr="006C1569">
        <w:rPr>
          <w:b/>
          <w:szCs w:val="28"/>
        </w:rPr>
        <w:t xml:space="preserve">Глава поселения    </w:t>
      </w:r>
      <w:r w:rsidRPr="006C1569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Pr="006C1569">
        <w:rPr>
          <w:b/>
          <w:szCs w:val="28"/>
        </w:rPr>
        <w:t>Т.А.Китаева</w:t>
      </w:r>
      <w:proofErr w:type="spellEnd"/>
    </w:p>
    <w:p w:rsidR="004D4280" w:rsidRPr="006C1569" w:rsidRDefault="004D4280" w:rsidP="004D4280">
      <w:pPr>
        <w:rPr>
          <w:b/>
          <w:szCs w:val="28"/>
        </w:rPr>
      </w:pPr>
    </w:p>
    <w:p w:rsidR="004D4280" w:rsidRPr="006C1569" w:rsidRDefault="004D4280" w:rsidP="004D4280">
      <w:pPr>
        <w:rPr>
          <w:b/>
          <w:szCs w:val="28"/>
        </w:rPr>
      </w:pPr>
    </w:p>
    <w:p w:rsidR="004D4280" w:rsidRPr="006C1569" w:rsidRDefault="004D4280" w:rsidP="004D4280">
      <w:pPr>
        <w:tabs>
          <w:tab w:val="left" w:pos="5550"/>
        </w:tabs>
        <w:spacing w:line="240" w:lineRule="exact"/>
        <w:rPr>
          <w:szCs w:val="28"/>
        </w:rPr>
      </w:pPr>
      <w:r w:rsidRPr="006C1569">
        <w:rPr>
          <w:b/>
          <w:szCs w:val="28"/>
        </w:rPr>
        <w:t xml:space="preserve">Председатель Совета депутатов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339D8">
        <w:rPr>
          <w:b/>
          <w:szCs w:val="28"/>
        </w:rPr>
        <w:t>Н.В.</w:t>
      </w:r>
      <w:r w:rsidRPr="006C1569">
        <w:rPr>
          <w:b/>
          <w:szCs w:val="28"/>
        </w:rPr>
        <w:t xml:space="preserve"> </w:t>
      </w:r>
      <w:r w:rsidR="005339D8">
        <w:rPr>
          <w:b/>
          <w:szCs w:val="28"/>
        </w:rPr>
        <w:t>Фомина</w:t>
      </w:r>
    </w:p>
    <w:p w:rsidR="004D4280" w:rsidRDefault="004D4280" w:rsidP="00B110F2">
      <w:pPr>
        <w:ind w:firstLine="708"/>
        <w:jc w:val="both"/>
      </w:pPr>
    </w:p>
    <w:p w:rsidR="00D45C3F" w:rsidRDefault="00D45C3F" w:rsidP="00B110F2">
      <w:pPr>
        <w:rPr>
          <w:sz w:val="24"/>
        </w:rPr>
      </w:pPr>
    </w:p>
    <w:p w:rsidR="004D4280" w:rsidRPr="004D4280" w:rsidRDefault="004D4280" w:rsidP="004D4280">
      <w:pPr>
        <w:rPr>
          <w:sz w:val="24"/>
        </w:rPr>
      </w:pPr>
      <w:r w:rsidRPr="004D4280">
        <w:rPr>
          <w:sz w:val="24"/>
        </w:rPr>
        <w:t>23 сентября 2020 год</w:t>
      </w:r>
    </w:p>
    <w:p w:rsidR="004D4280" w:rsidRPr="004D4280" w:rsidRDefault="004D4280" w:rsidP="004D4280">
      <w:pPr>
        <w:rPr>
          <w:sz w:val="24"/>
        </w:rPr>
      </w:pPr>
      <w:r w:rsidRPr="004D4280">
        <w:rPr>
          <w:sz w:val="24"/>
        </w:rPr>
        <w:t>№ 5</w:t>
      </w:r>
    </w:p>
    <w:p w:rsidR="004D4280" w:rsidRPr="004D4280" w:rsidRDefault="004D4280" w:rsidP="004D4280">
      <w:pPr>
        <w:rPr>
          <w:sz w:val="24"/>
        </w:rPr>
      </w:pPr>
      <w:r w:rsidRPr="004D4280">
        <w:rPr>
          <w:sz w:val="24"/>
        </w:rPr>
        <w:t>п. Большая Вишера</w:t>
      </w:r>
    </w:p>
    <w:p w:rsidR="009A5764" w:rsidRDefault="009A5764" w:rsidP="009A5764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F85951" w:rsidRDefault="00F85951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p w:rsidR="00D920CB" w:rsidRDefault="00D920CB" w:rsidP="000707CB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  <w:gridCol w:w="562"/>
        <w:gridCol w:w="537"/>
        <w:gridCol w:w="1318"/>
        <w:gridCol w:w="615"/>
        <w:gridCol w:w="996"/>
        <w:gridCol w:w="974"/>
        <w:gridCol w:w="1075"/>
      </w:tblGrid>
      <w:tr w:rsidR="00173016" w:rsidRPr="00720E24" w:rsidTr="00173016">
        <w:trPr>
          <w:trHeight w:val="1854"/>
        </w:trPr>
        <w:tc>
          <w:tcPr>
            <w:tcW w:w="9077" w:type="dxa"/>
            <w:gridSpan w:val="8"/>
          </w:tcPr>
          <w:p w:rsidR="00173016" w:rsidRDefault="00173016" w:rsidP="001730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Приложение № 6  </w:t>
            </w:r>
          </w:p>
          <w:p w:rsidR="00173016" w:rsidRDefault="00173016" w:rsidP="001730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                   Утверждено</w:t>
            </w:r>
          </w:p>
          <w:p w:rsidR="00173016" w:rsidRDefault="00173016" w:rsidP="001730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решением Совета депутатов </w:t>
            </w:r>
          </w:p>
          <w:p w:rsidR="00173016" w:rsidRDefault="00173016" w:rsidP="001730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Большевишерского городского</w:t>
            </w:r>
          </w:p>
          <w:p w:rsidR="00173016" w:rsidRPr="00720E24" w:rsidRDefault="00173016" w:rsidP="001730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от </w:t>
            </w:r>
            <w:r>
              <w:rPr>
                <w:b/>
                <w:bCs/>
                <w:color w:val="000000"/>
                <w:sz w:val="20"/>
                <w:szCs w:val="20"/>
              </w:rPr>
              <w:t>23.09.2020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 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</w:tr>
      <w:tr w:rsidR="00720E24" w:rsidRPr="00720E24" w:rsidTr="00720E24">
        <w:trPr>
          <w:trHeight w:val="948"/>
        </w:trPr>
        <w:tc>
          <w:tcPr>
            <w:tcW w:w="90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Большевишерского городского поселения на 2020 год и на плановый период 2021-2022 годов </w:t>
            </w:r>
          </w:p>
        </w:tc>
      </w:tr>
      <w:tr w:rsidR="00720E24" w:rsidRPr="00720E24" w:rsidTr="00720E24">
        <w:trPr>
          <w:trHeight w:val="144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0E24" w:rsidRPr="00720E24" w:rsidTr="00720E24">
        <w:trPr>
          <w:trHeight w:val="17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E2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</w:tc>
      </w:tr>
      <w:tr w:rsidR="00720E24" w:rsidRPr="00720E24" w:rsidTr="00720E24">
        <w:trPr>
          <w:trHeight w:val="27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720E24" w:rsidRPr="00720E24" w:rsidTr="00720E24">
        <w:trPr>
          <w:trHeight w:val="19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20E24" w:rsidRPr="00720E24" w:rsidTr="00720E24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E4812" w:rsidP="007B53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7285,4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1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 xml:space="preserve">Мероприятие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мероприятия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противодействия коррупции в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городском поселении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9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профилактики терроризма и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>, а также минимизации и (или) ликвидации последствий проявлений терроризма и экстремизма на территории Большевишерского городского поселения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8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D45C3F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3965E8">
              <w:rPr>
                <w:b/>
                <w:bCs/>
                <w:color w:val="000000"/>
                <w:sz w:val="20"/>
                <w:szCs w:val="20"/>
              </w:rPr>
              <w:t>770,1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D45C3F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10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D45C3F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1298,4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1298,4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3BBE" w:rsidRPr="00D45C3F" w:rsidTr="004F3994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3B1" w:rsidRPr="00F603B1" w:rsidRDefault="00F603B1" w:rsidP="00F603B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Средства на </w:t>
            </w:r>
            <w:proofErr w:type="spellStart"/>
            <w:r w:rsidRPr="00F603B1">
              <w:rPr>
                <w:sz w:val="20"/>
                <w:szCs w:val="20"/>
              </w:rPr>
              <w:t>софинансирование</w:t>
            </w:r>
            <w:proofErr w:type="spellEnd"/>
            <w:r w:rsidRPr="00F603B1">
              <w:rPr>
                <w:sz w:val="20"/>
                <w:szCs w:val="20"/>
              </w:rPr>
              <w:t xml:space="preserve"> расходов по реализации</w:t>
            </w:r>
          </w:p>
          <w:p w:rsidR="00F603B1" w:rsidRPr="00F603B1" w:rsidRDefault="00F603B1" w:rsidP="00F603B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правовых актов Правительства Новгородской области</w:t>
            </w:r>
          </w:p>
          <w:p w:rsidR="00F603B1" w:rsidRPr="00F603B1" w:rsidRDefault="00F603B1" w:rsidP="00F603B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по вопросам проектирования, строительства, реконструкции,</w:t>
            </w:r>
          </w:p>
          <w:p w:rsidR="00F603B1" w:rsidRPr="00F603B1" w:rsidRDefault="00F603B1" w:rsidP="00F603B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капитального ремонта и </w:t>
            </w:r>
            <w:proofErr w:type="gramStart"/>
            <w:r w:rsidRPr="00F603B1">
              <w:rPr>
                <w:sz w:val="20"/>
                <w:szCs w:val="20"/>
              </w:rPr>
              <w:t>ремонта</w:t>
            </w:r>
            <w:proofErr w:type="gramEnd"/>
            <w:r w:rsidRPr="00F603B1">
              <w:rPr>
                <w:sz w:val="20"/>
                <w:szCs w:val="20"/>
              </w:rPr>
              <w:t xml:space="preserve"> автомобильных дорог</w:t>
            </w:r>
          </w:p>
          <w:p w:rsidR="00C63BBE" w:rsidRPr="00D45C3F" w:rsidRDefault="00F603B1" w:rsidP="00F603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3BBE" w:rsidRPr="00720E24" w:rsidTr="004F399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C63B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BE" w:rsidRPr="00D45C3F" w:rsidRDefault="00C63BBE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5E8" w:rsidRPr="00720E24" w:rsidTr="00720E24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Иные межбюджетные трансферты,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430 01 5002F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965E8" w:rsidRPr="00720E24" w:rsidTr="00477B0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430 01 5002F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E8" w:rsidRPr="00720E24" w:rsidRDefault="003965E8" w:rsidP="00477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14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5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городском поселении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28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95113E" w:rsidP="007B53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77B04">
              <w:rPr>
                <w:b/>
                <w:bCs/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477B04" w:rsidP="007B53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2671,6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477B04" w:rsidP="007B5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2671,6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Подпрограмма "Организация уличного освещения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47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9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95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E20021" w:rsidP="000B4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</w:t>
            </w:r>
            <w:r w:rsidR="000B4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10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234565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234565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E24" w:rsidRPr="00720E24" w:rsidTr="00720E2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0B44CD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24" w:rsidRPr="00720E24" w:rsidRDefault="00720E24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827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2020 году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D03B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D03B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D45C3F" w:rsidTr="004F399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727D6" w:rsidP="00F85FF5">
            <w:pPr>
              <w:jc w:val="both"/>
              <w:rPr>
                <w:sz w:val="20"/>
                <w:szCs w:val="20"/>
              </w:rPr>
            </w:pPr>
            <w:r w:rsidRPr="009727D6">
              <w:rPr>
                <w:sz w:val="20"/>
                <w:szCs w:val="20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727D6">
              <w:rPr>
                <w:sz w:val="20"/>
                <w:szCs w:val="20"/>
              </w:rPr>
              <w:t>коронавирусной</w:t>
            </w:r>
            <w:proofErr w:type="spellEnd"/>
            <w:r w:rsidRPr="009727D6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986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F85FF5" w:rsidP="00D03B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F85FF5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F85FF5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AC7B3F" w:rsidP="00F85FF5">
            <w:pPr>
              <w:jc w:val="both"/>
              <w:rPr>
                <w:sz w:val="24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9869DA" w:rsidP="004F3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F85FF5" w:rsidP="00D03B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F85FF5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D45C3F" w:rsidRDefault="00F85FF5" w:rsidP="000F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годах"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17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118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2018-2020 году"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F85FF5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F85FF5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85F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588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ИТОГО РАСХОДОВ по программной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F85FF5" w:rsidRDefault="00F85FF5" w:rsidP="000F28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7285,4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857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0B4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897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  <w:tr w:rsidR="009869DA" w:rsidRPr="00720E24" w:rsidTr="00720E24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0B4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3832,7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3680,7</w:t>
            </w:r>
          </w:p>
        </w:tc>
      </w:tr>
      <w:tr w:rsidR="009869DA" w:rsidRPr="00720E24" w:rsidTr="00720E24">
        <w:trPr>
          <w:trHeight w:val="8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9869DA" w:rsidRPr="00720E24" w:rsidTr="00720E24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9869DA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9869DA" w:rsidRPr="00720E24" w:rsidTr="00720E24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B4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9869DA" w:rsidRPr="00720E24" w:rsidTr="00720E24">
        <w:trPr>
          <w:trHeight w:val="50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B4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0B4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72</w:t>
            </w:r>
            <w:r w:rsidRPr="00720E2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</w:tr>
      <w:tr w:rsidR="009869DA" w:rsidRPr="00720E24" w:rsidTr="00720E24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E20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9869DA" w:rsidRPr="00720E24" w:rsidTr="00720E24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E200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869DA" w:rsidRPr="00720E24" w:rsidTr="00720E24">
        <w:trPr>
          <w:trHeight w:val="7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Председатель Счетной палаты и аудитор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4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9DA" w:rsidRPr="00720E24" w:rsidTr="00720E24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9DA" w:rsidRPr="00720E24" w:rsidTr="00720E24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9DA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69DA" w:rsidRPr="00720E24" w:rsidTr="00720E24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54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491</w:t>
            </w:r>
          </w:p>
        </w:tc>
      </w:tr>
      <w:tr w:rsidR="009869DA" w:rsidRPr="00720E24" w:rsidTr="00720E24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</w:tr>
      <w:tr w:rsidR="009869DA" w:rsidRPr="00720E24" w:rsidTr="00720E24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</w:tr>
      <w:tr w:rsidR="009869DA" w:rsidRPr="00720E24" w:rsidTr="00720E24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9DA" w:rsidRPr="00720E24" w:rsidTr="00720E24">
        <w:trPr>
          <w:trHeight w:val="21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правонарушениях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редусмотренных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9869DA" w:rsidRPr="00720E24" w:rsidTr="00720E24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9869DA" w:rsidRPr="00720E24" w:rsidTr="00720E24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9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9869DA" w:rsidRPr="00720E24" w:rsidTr="00720E24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9869DA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9869DA" w:rsidRPr="00720E24" w:rsidTr="00720E24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9869DA" w:rsidRPr="00720E24" w:rsidTr="00720E24">
        <w:trPr>
          <w:trHeight w:val="4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9869DA" w:rsidRPr="00720E24" w:rsidTr="00720E24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9869DA" w:rsidRPr="00720E24" w:rsidTr="00720E24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9869DA" w:rsidRPr="00720E24" w:rsidTr="00720E24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9869DA" w:rsidRPr="00720E24" w:rsidTr="00720E24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9869DA" w:rsidRPr="00720E24" w:rsidTr="00720E24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9869DA" w:rsidRPr="00720E24" w:rsidTr="00720E24">
        <w:trPr>
          <w:trHeight w:val="8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9869DA" w:rsidRPr="00720E24" w:rsidTr="00720E24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9869DA" w:rsidRPr="00720E24" w:rsidTr="00720E24">
        <w:trPr>
          <w:trHeight w:val="14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9869DA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9869DA" w:rsidRPr="00720E24" w:rsidTr="00720E24">
        <w:trPr>
          <w:trHeight w:val="36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2085,6</w:t>
            </w:r>
          </w:p>
        </w:tc>
      </w:tr>
      <w:tr w:rsidR="009869DA" w:rsidRPr="00720E24" w:rsidTr="00720E24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869DA" w:rsidRPr="00720E24" w:rsidTr="00720E24">
        <w:trPr>
          <w:trHeight w:val="6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869DA" w:rsidRPr="00720E24" w:rsidTr="00720E24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9869DA" w:rsidRPr="00720E24" w:rsidTr="00720E24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1631,1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1535,6</w:t>
            </w:r>
          </w:p>
        </w:tc>
      </w:tr>
      <w:tr w:rsidR="009869DA" w:rsidRPr="00720E24" w:rsidTr="00720E24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Уличное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освещение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плата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за потребленную электроэнергию по уличному освещению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9869DA" w:rsidRPr="00720E24" w:rsidTr="00720E24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Техобслуживание сетей уличного освещения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Организация и содержание мест захоронений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869DA" w:rsidRPr="00720E24" w:rsidTr="00720E24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Прочие мероприятия по ремонту и содержанию прочих объектов благоустройства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9869DA" w:rsidRPr="00720E24" w:rsidTr="00720E24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9869DA" w:rsidRPr="00720E24" w:rsidTr="00720E24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5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869DA" w:rsidRPr="00720E24" w:rsidTr="00720E24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Социальные 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выплаты граждан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869DA" w:rsidRPr="00720E24" w:rsidTr="00720E24">
        <w:trPr>
          <w:trHeight w:val="51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69DA" w:rsidRPr="00720E24" w:rsidTr="00720E24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69DA" w:rsidRPr="00720E24" w:rsidTr="00720E24">
        <w:trPr>
          <w:trHeight w:val="6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Мероприятия в области физической культуры, спорта, проведения физкультурных мероприятий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69DA" w:rsidRPr="00720E24" w:rsidTr="00720E24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69DA" w:rsidRPr="00720E24" w:rsidTr="00720E24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869DA" w:rsidRPr="00720E24" w:rsidTr="00720E24">
        <w:trPr>
          <w:trHeight w:val="526"/>
        </w:trPr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ВСЕГО РАСХОДОВ БЮДЖЕТА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Default="0095113E" w:rsidP="000F28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12183,2</w:t>
            </w:r>
          </w:p>
          <w:p w:rsidR="00F85FF5" w:rsidRPr="00720E24" w:rsidRDefault="00F85FF5" w:rsidP="000F28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869DA" w:rsidRPr="00720E24" w:rsidRDefault="009869DA" w:rsidP="00720E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</w:tbl>
    <w:p w:rsidR="000707CB" w:rsidRPr="00720E24" w:rsidRDefault="000707CB" w:rsidP="00D71FD2">
      <w:pPr>
        <w:pStyle w:val="ConsNormal"/>
        <w:widowControl/>
        <w:ind w:right="0" w:firstLine="0"/>
        <w:jc w:val="both"/>
      </w:pPr>
    </w:p>
    <w:sectPr w:rsidR="000707CB" w:rsidRPr="00720E24" w:rsidSect="004E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2"/>
    <w:rsid w:val="00006C12"/>
    <w:rsid w:val="00015A22"/>
    <w:rsid w:val="00027373"/>
    <w:rsid w:val="00032C99"/>
    <w:rsid w:val="00034834"/>
    <w:rsid w:val="00035C45"/>
    <w:rsid w:val="0003771C"/>
    <w:rsid w:val="00041E85"/>
    <w:rsid w:val="00046B0B"/>
    <w:rsid w:val="000470C5"/>
    <w:rsid w:val="00050FB9"/>
    <w:rsid w:val="0005525B"/>
    <w:rsid w:val="00057531"/>
    <w:rsid w:val="0005774F"/>
    <w:rsid w:val="00066D3A"/>
    <w:rsid w:val="00067942"/>
    <w:rsid w:val="000707CB"/>
    <w:rsid w:val="000738B1"/>
    <w:rsid w:val="00085248"/>
    <w:rsid w:val="000903E7"/>
    <w:rsid w:val="000A2E51"/>
    <w:rsid w:val="000A3302"/>
    <w:rsid w:val="000A783C"/>
    <w:rsid w:val="000B0D27"/>
    <w:rsid w:val="000B1C20"/>
    <w:rsid w:val="000B33CB"/>
    <w:rsid w:val="000B44CD"/>
    <w:rsid w:val="000C0EC3"/>
    <w:rsid w:val="000D0BEE"/>
    <w:rsid w:val="000E1953"/>
    <w:rsid w:val="000E4812"/>
    <w:rsid w:val="000F2827"/>
    <w:rsid w:val="000F4447"/>
    <w:rsid w:val="000F763A"/>
    <w:rsid w:val="000F7FC8"/>
    <w:rsid w:val="00104E2A"/>
    <w:rsid w:val="00106E58"/>
    <w:rsid w:val="00114AE7"/>
    <w:rsid w:val="001225BB"/>
    <w:rsid w:val="00122D99"/>
    <w:rsid w:val="001267FA"/>
    <w:rsid w:val="001316DF"/>
    <w:rsid w:val="00132707"/>
    <w:rsid w:val="001362F7"/>
    <w:rsid w:val="00142A72"/>
    <w:rsid w:val="001552FA"/>
    <w:rsid w:val="00165724"/>
    <w:rsid w:val="00166284"/>
    <w:rsid w:val="001677F4"/>
    <w:rsid w:val="00170F75"/>
    <w:rsid w:val="00173016"/>
    <w:rsid w:val="001748CC"/>
    <w:rsid w:val="001754B9"/>
    <w:rsid w:val="001848BD"/>
    <w:rsid w:val="001853C4"/>
    <w:rsid w:val="001A77A4"/>
    <w:rsid w:val="001C2C52"/>
    <w:rsid w:val="001C3D3C"/>
    <w:rsid w:val="001C4B93"/>
    <w:rsid w:val="001E6938"/>
    <w:rsid w:val="002117FC"/>
    <w:rsid w:val="00215F3D"/>
    <w:rsid w:val="00220A77"/>
    <w:rsid w:val="002221D5"/>
    <w:rsid w:val="00231A6C"/>
    <w:rsid w:val="00232435"/>
    <w:rsid w:val="00232F80"/>
    <w:rsid w:val="00234565"/>
    <w:rsid w:val="00234600"/>
    <w:rsid w:val="00235DDF"/>
    <w:rsid w:val="00244D8B"/>
    <w:rsid w:val="00247896"/>
    <w:rsid w:val="00254312"/>
    <w:rsid w:val="0025558E"/>
    <w:rsid w:val="0025769C"/>
    <w:rsid w:val="002723CA"/>
    <w:rsid w:val="002767A4"/>
    <w:rsid w:val="00277A8A"/>
    <w:rsid w:val="00283C51"/>
    <w:rsid w:val="00286B49"/>
    <w:rsid w:val="00296698"/>
    <w:rsid w:val="00297765"/>
    <w:rsid w:val="002A6DAE"/>
    <w:rsid w:val="002B2F1C"/>
    <w:rsid w:val="002B527F"/>
    <w:rsid w:val="002E64F2"/>
    <w:rsid w:val="002F0E9E"/>
    <w:rsid w:val="002F0F00"/>
    <w:rsid w:val="002F1300"/>
    <w:rsid w:val="002F2B43"/>
    <w:rsid w:val="002F356D"/>
    <w:rsid w:val="002F4223"/>
    <w:rsid w:val="002F6D61"/>
    <w:rsid w:val="00304387"/>
    <w:rsid w:val="00304D20"/>
    <w:rsid w:val="003116EF"/>
    <w:rsid w:val="003150FA"/>
    <w:rsid w:val="00315DDE"/>
    <w:rsid w:val="00317A49"/>
    <w:rsid w:val="003211E0"/>
    <w:rsid w:val="003260E0"/>
    <w:rsid w:val="0033319A"/>
    <w:rsid w:val="003476AE"/>
    <w:rsid w:val="00356454"/>
    <w:rsid w:val="00357273"/>
    <w:rsid w:val="00360BE7"/>
    <w:rsid w:val="00361D1F"/>
    <w:rsid w:val="0036393A"/>
    <w:rsid w:val="00366A95"/>
    <w:rsid w:val="00373775"/>
    <w:rsid w:val="00386BA9"/>
    <w:rsid w:val="003922F2"/>
    <w:rsid w:val="00394C3D"/>
    <w:rsid w:val="003965E8"/>
    <w:rsid w:val="00396621"/>
    <w:rsid w:val="003967BF"/>
    <w:rsid w:val="003A548C"/>
    <w:rsid w:val="003A5D4C"/>
    <w:rsid w:val="003B5E38"/>
    <w:rsid w:val="003B620D"/>
    <w:rsid w:val="003E06D2"/>
    <w:rsid w:val="003E17C3"/>
    <w:rsid w:val="003E46D3"/>
    <w:rsid w:val="003F1882"/>
    <w:rsid w:val="00402262"/>
    <w:rsid w:val="004057AC"/>
    <w:rsid w:val="004065C4"/>
    <w:rsid w:val="00412797"/>
    <w:rsid w:val="00417CAC"/>
    <w:rsid w:val="004208B1"/>
    <w:rsid w:val="00420C9D"/>
    <w:rsid w:val="00422C75"/>
    <w:rsid w:val="00423E3A"/>
    <w:rsid w:val="00425B3B"/>
    <w:rsid w:val="004273EB"/>
    <w:rsid w:val="00431C9C"/>
    <w:rsid w:val="00440AC1"/>
    <w:rsid w:val="00445208"/>
    <w:rsid w:val="004473DB"/>
    <w:rsid w:val="00452313"/>
    <w:rsid w:val="00454D97"/>
    <w:rsid w:val="00455DBF"/>
    <w:rsid w:val="0046747C"/>
    <w:rsid w:val="00477B04"/>
    <w:rsid w:val="004817A7"/>
    <w:rsid w:val="00491253"/>
    <w:rsid w:val="0049549F"/>
    <w:rsid w:val="004A0777"/>
    <w:rsid w:val="004A0E54"/>
    <w:rsid w:val="004A3EEA"/>
    <w:rsid w:val="004B1B98"/>
    <w:rsid w:val="004B28BE"/>
    <w:rsid w:val="004B7AED"/>
    <w:rsid w:val="004C17D8"/>
    <w:rsid w:val="004C2E10"/>
    <w:rsid w:val="004D08A2"/>
    <w:rsid w:val="004D358F"/>
    <w:rsid w:val="004D4280"/>
    <w:rsid w:val="004D7A94"/>
    <w:rsid w:val="004E4526"/>
    <w:rsid w:val="004F0531"/>
    <w:rsid w:val="004F3994"/>
    <w:rsid w:val="004F423B"/>
    <w:rsid w:val="004F5ECD"/>
    <w:rsid w:val="004F72DD"/>
    <w:rsid w:val="005020BD"/>
    <w:rsid w:val="0050668F"/>
    <w:rsid w:val="0051203A"/>
    <w:rsid w:val="0052479B"/>
    <w:rsid w:val="00525BE4"/>
    <w:rsid w:val="0053281A"/>
    <w:rsid w:val="00532826"/>
    <w:rsid w:val="005339D8"/>
    <w:rsid w:val="00534F4B"/>
    <w:rsid w:val="00543260"/>
    <w:rsid w:val="00547A66"/>
    <w:rsid w:val="00552929"/>
    <w:rsid w:val="005607AA"/>
    <w:rsid w:val="005660BB"/>
    <w:rsid w:val="00582294"/>
    <w:rsid w:val="0058255B"/>
    <w:rsid w:val="00585B68"/>
    <w:rsid w:val="00587344"/>
    <w:rsid w:val="005914A3"/>
    <w:rsid w:val="00592A64"/>
    <w:rsid w:val="005945D4"/>
    <w:rsid w:val="00595A10"/>
    <w:rsid w:val="005973AA"/>
    <w:rsid w:val="005A3F2F"/>
    <w:rsid w:val="005A62D5"/>
    <w:rsid w:val="005B0FCE"/>
    <w:rsid w:val="005B48B6"/>
    <w:rsid w:val="005B5C7C"/>
    <w:rsid w:val="005C397B"/>
    <w:rsid w:val="005C43D1"/>
    <w:rsid w:val="005C5C20"/>
    <w:rsid w:val="005C63B2"/>
    <w:rsid w:val="005D5EFB"/>
    <w:rsid w:val="005E51F7"/>
    <w:rsid w:val="005E731E"/>
    <w:rsid w:val="005F2561"/>
    <w:rsid w:val="005F2B20"/>
    <w:rsid w:val="00605974"/>
    <w:rsid w:val="0061209E"/>
    <w:rsid w:val="006121B4"/>
    <w:rsid w:val="00614678"/>
    <w:rsid w:val="00617D7C"/>
    <w:rsid w:val="006214E6"/>
    <w:rsid w:val="0063156C"/>
    <w:rsid w:val="00635EFA"/>
    <w:rsid w:val="00640877"/>
    <w:rsid w:val="0064186A"/>
    <w:rsid w:val="00652F16"/>
    <w:rsid w:val="00664A79"/>
    <w:rsid w:val="00665A61"/>
    <w:rsid w:val="006727AA"/>
    <w:rsid w:val="00681271"/>
    <w:rsid w:val="00681578"/>
    <w:rsid w:val="00682AD0"/>
    <w:rsid w:val="006832FA"/>
    <w:rsid w:val="006841D3"/>
    <w:rsid w:val="00685A5A"/>
    <w:rsid w:val="0069216E"/>
    <w:rsid w:val="006B0295"/>
    <w:rsid w:val="006B3BCB"/>
    <w:rsid w:val="006B532A"/>
    <w:rsid w:val="006B6B12"/>
    <w:rsid w:val="006B76A1"/>
    <w:rsid w:val="006C2166"/>
    <w:rsid w:val="006C7DCF"/>
    <w:rsid w:val="006D34A5"/>
    <w:rsid w:val="006D5295"/>
    <w:rsid w:val="006D7141"/>
    <w:rsid w:val="006E12A2"/>
    <w:rsid w:val="006E5DA6"/>
    <w:rsid w:val="006F0020"/>
    <w:rsid w:val="006F5A6A"/>
    <w:rsid w:val="00705C44"/>
    <w:rsid w:val="00705D26"/>
    <w:rsid w:val="00707A36"/>
    <w:rsid w:val="007103B1"/>
    <w:rsid w:val="007111E4"/>
    <w:rsid w:val="00712C76"/>
    <w:rsid w:val="007148BE"/>
    <w:rsid w:val="00720E24"/>
    <w:rsid w:val="007222FC"/>
    <w:rsid w:val="00722D17"/>
    <w:rsid w:val="00731FA3"/>
    <w:rsid w:val="0074219D"/>
    <w:rsid w:val="0074683E"/>
    <w:rsid w:val="0075434C"/>
    <w:rsid w:val="007552B4"/>
    <w:rsid w:val="00755A3C"/>
    <w:rsid w:val="007566DD"/>
    <w:rsid w:val="007634C6"/>
    <w:rsid w:val="00764802"/>
    <w:rsid w:val="00767B40"/>
    <w:rsid w:val="007841E9"/>
    <w:rsid w:val="00784C5E"/>
    <w:rsid w:val="007863CC"/>
    <w:rsid w:val="00791A66"/>
    <w:rsid w:val="007960F8"/>
    <w:rsid w:val="007967FC"/>
    <w:rsid w:val="007B5382"/>
    <w:rsid w:val="007C1EFB"/>
    <w:rsid w:val="007C44DC"/>
    <w:rsid w:val="007C58F4"/>
    <w:rsid w:val="007D4DED"/>
    <w:rsid w:val="007E0A17"/>
    <w:rsid w:val="007E28F9"/>
    <w:rsid w:val="007E2FCB"/>
    <w:rsid w:val="007E463C"/>
    <w:rsid w:val="007E4E0E"/>
    <w:rsid w:val="007E7B09"/>
    <w:rsid w:val="007F0AA7"/>
    <w:rsid w:val="007F5A3C"/>
    <w:rsid w:val="007F6C0D"/>
    <w:rsid w:val="00811939"/>
    <w:rsid w:val="00811E4C"/>
    <w:rsid w:val="00811EF8"/>
    <w:rsid w:val="00812E64"/>
    <w:rsid w:val="00816040"/>
    <w:rsid w:val="00826C97"/>
    <w:rsid w:val="00832722"/>
    <w:rsid w:val="008355C0"/>
    <w:rsid w:val="00847D59"/>
    <w:rsid w:val="008561A0"/>
    <w:rsid w:val="00860962"/>
    <w:rsid w:val="00867923"/>
    <w:rsid w:val="008742CA"/>
    <w:rsid w:val="00875C99"/>
    <w:rsid w:val="008805FA"/>
    <w:rsid w:val="00884F25"/>
    <w:rsid w:val="00894307"/>
    <w:rsid w:val="008954E1"/>
    <w:rsid w:val="008A1A4E"/>
    <w:rsid w:val="008A7AA5"/>
    <w:rsid w:val="008B0B9E"/>
    <w:rsid w:val="008B47DB"/>
    <w:rsid w:val="008C0BC4"/>
    <w:rsid w:val="008C4D1E"/>
    <w:rsid w:val="008D22E2"/>
    <w:rsid w:val="008D3122"/>
    <w:rsid w:val="008D396F"/>
    <w:rsid w:val="008E6F8E"/>
    <w:rsid w:val="008F1C1F"/>
    <w:rsid w:val="009030C3"/>
    <w:rsid w:val="0091095A"/>
    <w:rsid w:val="00913501"/>
    <w:rsid w:val="009145D3"/>
    <w:rsid w:val="0094090B"/>
    <w:rsid w:val="009413E5"/>
    <w:rsid w:val="0095113E"/>
    <w:rsid w:val="009638EE"/>
    <w:rsid w:val="009708A4"/>
    <w:rsid w:val="00970F8D"/>
    <w:rsid w:val="009727D6"/>
    <w:rsid w:val="0097680B"/>
    <w:rsid w:val="00982D7C"/>
    <w:rsid w:val="00982ED8"/>
    <w:rsid w:val="00983410"/>
    <w:rsid w:val="009869DA"/>
    <w:rsid w:val="00991411"/>
    <w:rsid w:val="00991DE3"/>
    <w:rsid w:val="00992A04"/>
    <w:rsid w:val="0099792F"/>
    <w:rsid w:val="009A3803"/>
    <w:rsid w:val="009A5672"/>
    <w:rsid w:val="009A5764"/>
    <w:rsid w:val="009B39A0"/>
    <w:rsid w:val="009C1150"/>
    <w:rsid w:val="009C5541"/>
    <w:rsid w:val="009C6C65"/>
    <w:rsid w:val="009D2DEE"/>
    <w:rsid w:val="009D72B2"/>
    <w:rsid w:val="009F3FB7"/>
    <w:rsid w:val="009F50E3"/>
    <w:rsid w:val="00A001BF"/>
    <w:rsid w:val="00A0632C"/>
    <w:rsid w:val="00A071E3"/>
    <w:rsid w:val="00A073C7"/>
    <w:rsid w:val="00A116EC"/>
    <w:rsid w:val="00A11792"/>
    <w:rsid w:val="00A128F1"/>
    <w:rsid w:val="00A140EF"/>
    <w:rsid w:val="00A22702"/>
    <w:rsid w:val="00A22D62"/>
    <w:rsid w:val="00A23A2A"/>
    <w:rsid w:val="00A23BDF"/>
    <w:rsid w:val="00A24360"/>
    <w:rsid w:val="00A3095B"/>
    <w:rsid w:val="00A31D80"/>
    <w:rsid w:val="00A35A24"/>
    <w:rsid w:val="00A35BC1"/>
    <w:rsid w:val="00A37D61"/>
    <w:rsid w:val="00A418A7"/>
    <w:rsid w:val="00A42DAC"/>
    <w:rsid w:val="00A4368C"/>
    <w:rsid w:val="00A52EAF"/>
    <w:rsid w:val="00A537CB"/>
    <w:rsid w:val="00A72762"/>
    <w:rsid w:val="00A805A3"/>
    <w:rsid w:val="00A853FE"/>
    <w:rsid w:val="00A85DA2"/>
    <w:rsid w:val="00A92493"/>
    <w:rsid w:val="00A96E42"/>
    <w:rsid w:val="00AA1E5C"/>
    <w:rsid w:val="00AA3B0C"/>
    <w:rsid w:val="00AB468B"/>
    <w:rsid w:val="00AC2A44"/>
    <w:rsid w:val="00AC2FF5"/>
    <w:rsid w:val="00AC71C1"/>
    <w:rsid w:val="00AC7B3F"/>
    <w:rsid w:val="00AD149E"/>
    <w:rsid w:val="00AD7A71"/>
    <w:rsid w:val="00AE0773"/>
    <w:rsid w:val="00AE0920"/>
    <w:rsid w:val="00AF1B9D"/>
    <w:rsid w:val="00AF3400"/>
    <w:rsid w:val="00B03EFD"/>
    <w:rsid w:val="00B04F99"/>
    <w:rsid w:val="00B110F2"/>
    <w:rsid w:val="00B12BA8"/>
    <w:rsid w:val="00B1341E"/>
    <w:rsid w:val="00B150D1"/>
    <w:rsid w:val="00B16C4F"/>
    <w:rsid w:val="00B218BF"/>
    <w:rsid w:val="00B22808"/>
    <w:rsid w:val="00B22D7A"/>
    <w:rsid w:val="00B234A0"/>
    <w:rsid w:val="00B34C2C"/>
    <w:rsid w:val="00B43FFE"/>
    <w:rsid w:val="00B4590B"/>
    <w:rsid w:val="00B5066B"/>
    <w:rsid w:val="00B531B3"/>
    <w:rsid w:val="00B73B40"/>
    <w:rsid w:val="00B73CCC"/>
    <w:rsid w:val="00B773ED"/>
    <w:rsid w:val="00BA7C9A"/>
    <w:rsid w:val="00BB0D5F"/>
    <w:rsid w:val="00BB4EBD"/>
    <w:rsid w:val="00BB6B9E"/>
    <w:rsid w:val="00BC6F97"/>
    <w:rsid w:val="00BE6FEA"/>
    <w:rsid w:val="00BF00A7"/>
    <w:rsid w:val="00BF2738"/>
    <w:rsid w:val="00BF4207"/>
    <w:rsid w:val="00C07B67"/>
    <w:rsid w:val="00C12BCB"/>
    <w:rsid w:val="00C20A22"/>
    <w:rsid w:val="00C2230A"/>
    <w:rsid w:val="00C257C0"/>
    <w:rsid w:val="00C25CC4"/>
    <w:rsid w:val="00C40E43"/>
    <w:rsid w:val="00C41A51"/>
    <w:rsid w:val="00C41FF4"/>
    <w:rsid w:val="00C55E71"/>
    <w:rsid w:val="00C63BBE"/>
    <w:rsid w:val="00C64A80"/>
    <w:rsid w:val="00C70F05"/>
    <w:rsid w:val="00C73F51"/>
    <w:rsid w:val="00C80226"/>
    <w:rsid w:val="00C900A5"/>
    <w:rsid w:val="00C9243D"/>
    <w:rsid w:val="00C9325C"/>
    <w:rsid w:val="00CB3137"/>
    <w:rsid w:val="00CC0B64"/>
    <w:rsid w:val="00CD000A"/>
    <w:rsid w:val="00CD35CC"/>
    <w:rsid w:val="00D03B35"/>
    <w:rsid w:val="00D23967"/>
    <w:rsid w:val="00D248AE"/>
    <w:rsid w:val="00D30993"/>
    <w:rsid w:val="00D30DDF"/>
    <w:rsid w:val="00D35847"/>
    <w:rsid w:val="00D3727F"/>
    <w:rsid w:val="00D44740"/>
    <w:rsid w:val="00D45C3F"/>
    <w:rsid w:val="00D567E8"/>
    <w:rsid w:val="00D71FD2"/>
    <w:rsid w:val="00D861DF"/>
    <w:rsid w:val="00D920CB"/>
    <w:rsid w:val="00D94C8F"/>
    <w:rsid w:val="00D95FAA"/>
    <w:rsid w:val="00DA00F1"/>
    <w:rsid w:val="00DA49BC"/>
    <w:rsid w:val="00DA4EAC"/>
    <w:rsid w:val="00DA6734"/>
    <w:rsid w:val="00DB20EA"/>
    <w:rsid w:val="00DC29C0"/>
    <w:rsid w:val="00DC2BA9"/>
    <w:rsid w:val="00DC4C6E"/>
    <w:rsid w:val="00DC7DC6"/>
    <w:rsid w:val="00DD1BA8"/>
    <w:rsid w:val="00DD2B6A"/>
    <w:rsid w:val="00DE7160"/>
    <w:rsid w:val="00DF7642"/>
    <w:rsid w:val="00DF77C1"/>
    <w:rsid w:val="00E06D06"/>
    <w:rsid w:val="00E105BF"/>
    <w:rsid w:val="00E13645"/>
    <w:rsid w:val="00E15689"/>
    <w:rsid w:val="00E15BBA"/>
    <w:rsid w:val="00E20021"/>
    <w:rsid w:val="00E27610"/>
    <w:rsid w:val="00E553B8"/>
    <w:rsid w:val="00E60B4D"/>
    <w:rsid w:val="00E64652"/>
    <w:rsid w:val="00E7250C"/>
    <w:rsid w:val="00E7492F"/>
    <w:rsid w:val="00E81CC0"/>
    <w:rsid w:val="00E82019"/>
    <w:rsid w:val="00E84130"/>
    <w:rsid w:val="00E85944"/>
    <w:rsid w:val="00E960A0"/>
    <w:rsid w:val="00EA2AE4"/>
    <w:rsid w:val="00EA3608"/>
    <w:rsid w:val="00EA7087"/>
    <w:rsid w:val="00EC23F3"/>
    <w:rsid w:val="00EC37F1"/>
    <w:rsid w:val="00EC7E6F"/>
    <w:rsid w:val="00EE0FD7"/>
    <w:rsid w:val="00EE4BF4"/>
    <w:rsid w:val="00EF46AE"/>
    <w:rsid w:val="00EF48BF"/>
    <w:rsid w:val="00EF4F8A"/>
    <w:rsid w:val="00EF7753"/>
    <w:rsid w:val="00F15614"/>
    <w:rsid w:val="00F27DE9"/>
    <w:rsid w:val="00F27E72"/>
    <w:rsid w:val="00F460FB"/>
    <w:rsid w:val="00F503B4"/>
    <w:rsid w:val="00F52685"/>
    <w:rsid w:val="00F53181"/>
    <w:rsid w:val="00F5505F"/>
    <w:rsid w:val="00F56C00"/>
    <w:rsid w:val="00F57C19"/>
    <w:rsid w:val="00F603B1"/>
    <w:rsid w:val="00F6067F"/>
    <w:rsid w:val="00F60C90"/>
    <w:rsid w:val="00F63178"/>
    <w:rsid w:val="00F650E4"/>
    <w:rsid w:val="00F66F79"/>
    <w:rsid w:val="00F7018B"/>
    <w:rsid w:val="00F71A1A"/>
    <w:rsid w:val="00F745B4"/>
    <w:rsid w:val="00F765A6"/>
    <w:rsid w:val="00F822A2"/>
    <w:rsid w:val="00F824FE"/>
    <w:rsid w:val="00F84CCC"/>
    <w:rsid w:val="00F85951"/>
    <w:rsid w:val="00F85FF5"/>
    <w:rsid w:val="00F919D6"/>
    <w:rsid w:val="00F96335"/>
    <w:rsid w:val="00F96366"/>
    <w:rsid w:val="00F97CE2"/>
    <w:rsid w:val="00F97D83"/>
    <w:rsid w:val="00FB49FA"/>
    <w:rsid w:val="00FD09D5"/>
    <w:rsid w:val="00FD2C2B"/>
    <w:rsid w:val="00FD2DD5"/>
    <w:rsid w:val="00FF1783"/>
    <w:rsid w:val="00FF3D9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35DB-5A40-4699-A165-07FF7AC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6</cp:revision>
  <cp:lastPrinted>2020-08-26T14:31:00Z</cp:lastPrinted>
  <dcterms:created xsi:type="dcterms:W3CDTF">2020-09-23T09:19:00Z</dcterms:created>
  <dcterms:modified xsi:type="dcterms:W3CDTF">2020-09-23T09:43:00Z</dcterms:modified>
</cp:coreProperties>
</file>